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75546" w14:textId="7BFBF48F" w:rsidR="00332F1A" w:rsidRDefault="006B7CBF" w:rsidP="00332F1A">
      <w:pPr>
        <w:pStyle w:val="Title"/>
        <w:jc w:val="center"/>
      </w:pPr>
      <w:r>
        <w:t>THE</w:t>
      </w:r>
      <w:r>
        <w:rPr>
          <w:spacing w:val="-5"/>
        </w:rPr>
        <w:t xml:space="preserve"> </w:t>
      </w:r>
      <w:r w:rsidR="00332F1A">
        <w:t>NORMANDY INVASION</w:t>
      </w:r>
      <w:r>
        <w:rPr>
          <w:spacing w:val="-7"/>
        </w:rPr>
        <w:t xml:space="preserve"> </w:t>
      </w:r>
      <w:r>
        <w:t>VIRTUAL</w:t>
      </w:r>
      <w:r>
        <w:rPr>
          <w:spacing w:val="-6"/>
        </w:rPr>
        <w:t xml:space="preserve"> </w:t>
      </w:r>
      <w:r>
        <w:t>STAFF</w:t>
      </w:r>
      <w:r>
        <w:rPr>
          <w:spacing w:val="-4"/>
        </w:rPr>
        <w:t xml:space="preserve"> </w:t>
      </w:r>
      <w:r>
        <w:t>RIDE</w:t>
      </w:r>
    </w:p>
    <w:p w14:paraId="58CF41AB" w14:textId="15CC4C49" w:rsidR="00F05B08" w:rsidRDefault="006B7CBF" w:rsidP="00332F1A">
      <w:pPr>
        <w:pStyle w:val="Title"/>
        <w:jc w:val="center"/>
      </w:pPr>
      <w:r>
        <w:t>EXPORTABLE INSTRUCTIONS</w:t>
      </w:r>
    </w:p>
    <w:p w14:paraId="09FF89F9" w14:textId="77777777" w:rsidR="00147DDD" w:rsidRDefault="00147DDD" w:rsidP="00332F1A">
      <w:pPr>
        <w:pStyle w:val="Title"/>
        <w:jc w:val="center"/>
      </w:pPr>
    </w:p>
    <w:p w14:paraId="22172A25" w14:textId="77777777" w:rsidR="00F05B08" w:rsidRDefault="00F05B08">
      <w:pPr>
        <w:pStyle w:val="BodyText"/>
        <w:rPr>
          <w:b/>
        </w:rPr>
      </w:pPr>
    </w:p>
    <w:p w14:paraId="6DB88BEE" w14:textId="77777777" w:rsidR="00F05B08" w:rsidRDefault="006B7CBF">
      <w:pPr>
        <w:pStyle w:val="ListParagraph"/>
        <w:numPr>
          <w:ilvl w:val="0"/>
          <w:numId w:val="2"/>
        </w:numPr>
        <w:tabs>
          <w:tab w:val="left" w:pos="649"/>
        </w:tabs>
        <w:jc w:val="left"/>
        <w:rPr>
          <w:sz w:val="24"/>
        </w:rPr>
      </w:pPr>
      <w:r>
        <w:rPr>
          <w:spacing w:val="-2"/>
          <w:sz w:val="24"/>
          <w:u w:val="single"/>
        </w:rPr>
        <w:t>Introduction</w:t>
      </w:r>
    </w:p>
    <w:p w14:paraId="5BDD1608" w14:textId="77777777" w:rsidR="00F05B08" w:rsidRDefault="00F05B08">
      <w:pPr>
        <w:pStyle w:val="BodyText"/>
        <w:rPr>
          <w:sz w:val="16"/>
        </w:rPr>
      </w:pPr>
    </w:p>
    <w:p w14:paraId="4BA31263" w14:textId="16DED655" w:rsidR="00F05B08" w:rsidRDefault="006B7CBF">
      <w:pPr>
        <w:pStyle w:val="ListParagraph"/>
        <w:numPr>
          <w:ilvl w:val="1"/>
          <w:numId w:val="2"/>
        </w:numPr>
        <w:tabs>
          <w:tab w:val="left" w:pos="983"/>
        </w:tabs>
        <w:spacing w:before="92"/>
        <w:ind w:right="171" w:firstLine="336"/>
        <w:rPr>
          <w:sz w:val="24"/>
        </w:rPr>
      </w:pPr>
      <w:r>
        <w:rPr>
          <w:sz w:val="24"/>
        </w:rPr>
        <w:t>Since 200</w:t>
      </w:r>
      <w:r w:rsidR="00332F1A">
        <w:rPr>
          <w:sz w:val="24"/>
        </w:rPr>
        <w:t>5</w:t>
      </w:r>
      <w:r>
        <w:rPr>
          <w:sz w:val="24"/>
        </w:rPr>
        <w:t>, the Combat Studies Institute</w:t>
      </w:r>
      <w:r w:rsidR="00332F1A">
        <w:rPr>
          <w:sz w:val="24"/>
        </w:rPr>
        <w:t xml:space="preserve"> </w:t>
      </w:r>
      <w:r>
        <w:rPr>
          <w:sz w:val="24"/>
        </w:rPr>
        <w:t xml:space="preserve">has fulfilled the Army’s need to conduct leader </w:t>
      </w:r>
      <w:r w:rsidR="00332F1A">
        <w:rPr>
          <w:sz w:val="24"/>
        </w:rPr>
        <w:t>education</w:t>
      </w:r>
      <w:r>
        <w:rPr>
          <w:sz w:val="24"/>
        </w:rPr>
        <w:t xml:space="preserve"> and </w:t>
      </w:r>
      <w:r w:rsidR="00332F1A">
        <w:rPr>
          <w:sz w:val="24"/>
        </w:rPr>
        <w:t>development</w:t>
      </w:r>
      <w:r>
        <w:rPr>
          <w:sz w:val="24"/>
        </w:rPr>
        <w:t xml:space="preserve"> through the</w:t>
      </w:r>
      <w:r>
        <w:rPr>
          <w:spacing w:val="-4"/>
          <w:sz w:val="24"/>
        </w:rPr>
        <w:t xml:space="preserve"> </w:t>
      </w:r>
      <w:r>
        <w:rPr>
          <w:sz w:val="24"/>
        </w:rPr>
        <w:t>use</w:t>
      </w:r>
      <w:r>
        <w:rPr>
          <w:spacing w:val="-4"/>
          <w:sz w:val="24"/>
        </w:rPr>
        <w:t xml:space="preserve"> </w:t>
      </w:r>
      <w:r>
        <w:rPr>
          <w:sz w:val="24"/>
        </w:rPr>
        <w:t>of the</w:t>
      </w:r>
      <w:r>
        <w:rPr>
          <w:spacing w:val="-2"/>
          <w:sz w:val="24"/>
        </w:rPr>
        <w:t xml:space="preserve"> </w:t>
      </w:r>
      <w:r>
        <w:rPr>
          <w:sz w:val="24"/>
        </w:rPr>
        <w:t>virtual</w:t>
      </w:r>
      <w:r>
        <w:rPr>
          <w:spacing w:val="-3"/>
          <w:sz w:val="24"/>
        </w:rPr>
        <w:t xml:space="preserve"> </w:t>
      </w:r>
      <w:r>
        <w:rPr>
          <w:sz w:val="24"/>
        </w:rPr>
        <w:t xml:space="preserve">staff </w:t>
      </w:r>
      <w:r>
        <w:rPr>
          <w:sz w:val="24"/>
        </w:rPr>
        <w:t>ride</w:t>
      </w:r>
      <w:r>
        <w:rPr>
          <w:spacing w:val="-2"/>
          <w:sz w:val="24"/>
        </w:rPr>
        <w:t xml:space="preserve"> </w:t>
      </w:r>
      <w:r>
        <w:rPr>
          <w:sz w:val="24"/>
        </w:rPr>
        <w:t>(VSR).</w:t>
      </w:r>
      <w:r>
        <w:rPr>
          <w:spacing w:val="-2"/>
          <w:sz w:val="24"/>
        </w:rPr>
        <w:t xml:space="preserve"> </w:t>
      </w:r>
      <w:r>
        <w:rPr>
          <w:sz w:val="24"/>
        </w:rPr>
        <w:t>A</w:t>
      </w:r>
      <w:r>
        <w:rPr>
          <w:spacing w:val="-2"/>
          <w:sz w:val="24"/>
        </w:rPr>
        <w:t xml:space="preserve"> </w:t>
      </w:r>
      <w:r>
        <w:rPr>
          <w:sz w:val="24"/>
        </w:rPr>
        <w:t>VSR</w:t>
      </w:r>
      <w:r>
        <w:rPr>
          <w:spacing w:val="-6"/>
          <w:sz w:val="24"/>
        </w:rPr>
        <w:t xml:space="preserve"> </w:t>
      </w:r>
      <w:r>
        <w:rPr>
          <w:sz w:val="24"/>
        </w:rPr>
        <w:t>uses</w:t>
      </w:r>
      <w:r>
        <w:rPr>
          <w:spacing w:val="-3"/>
          <w:sz w:val="24"/>
        </w:rPr>
        <w:t xml:space="preserve"> </w:t>
      </w:r>
      <w:r>
        <w:rPr>
          <w:sz w:val="24"/>
        </w:rPr>
        <w:t>computer</w:t>
      </w:r>
      <w:r>
        <w:rPr>
          <w:spacing w:val="-6"/>
          <w:sz w:val="24"/>
        </w:rPr>
        <w:t xml:space="preserve"> </w:t>
      </w:r>
      <w:r>
        <w:rPr>
          <w:sz w:val="24"/>
        </w:rPr>
        <w:t>developed</w:t>
      </w:r>
      <w:r>
        <w:rPr>
          <w:spacing w:val="-4"/>
          <w:sz w:val="24"/>
        </w:rPr>
        <w:t xml:space="preserve"> </w:t>
      </w:r>
      <w:r>
        <w:rPr>
          <w:sz w:val="24"/>
        </w:rPr>
        <w:t>terrain</w:t>
      </w:r>
      <w:r>
        <w:rPr>
          <w:spacing w:val="-2"/>
          <w:sz w:val="24"/>
        </w:rPr>
        <w:t xml:space="preserve"> </w:t>
      </w:r>
      <w:r>
        <w:rPr>
          <w:sz w:val="24"/>
        </w:rPr>
        <w:t>in</w:t>
      </w:r>
      <w:r>
        <w:rPr>
          <w:spacing w:val="-4"/>
          <w:sz w:val="24"/>
        </w:rPr>
        <w:t xml:space="preserve"> </w:t>
      </w:r>
      <w:r>
        <w:rPr>
          <w:sz w:val="24"/>
        </w:rPr>
        <w:t>a</w:t>
      </w:r>
      <w:r>
        <w:rPr>
          <w:spacing w:val="-2"/>
          <w:sz w:val="24"/>
        </w:rPr>
        <w:t xml:space="preserve"> </w:t>
      </w:r>
      <w:r>
        <w:rPr>
          <w:sz w:val="24"/>
        </w:rPr>
        <w:t xml:space="preserve">near 3D environment to bring historical terrain to the classroom. This exportable package allows Army organizations to conduct their own staff rides without any external </w:t>
      </w:r>
      <w:r>
        <w:rPr>
          <w:spacing w:val="-2"/>
          <w:sz w:val="24"/>
        </w:rPr>
        <w:t>assistance.</w:t>
      </w:r>
    </w:p>
    <w:p w14:paraId="4A0545DE" w14:textId="77777777" w:rsidR="00F05B08" w:rsidRDefault="00F05B08">
      <w:pPr>
        <w:pStyle w:val="BodyText"/>
        <w:spacing w:before="9"/>
        <w:rPr>
          <w:sz w:val="23"/>
        </w:rPr>
      </w:pPr>
    </w:p>
    <w:p w14:paraId="475630B0" w14:textId="3E00F3CE" w:rsidR="00F05B08" w:rsidRDefault="006B7CBF">
      <w:pPr>
        <w:pStyle w:val="ListParagraph"/>
        <w:numPr>
          <w:ilvl w:val="1"/>
          <w:numId w:val="2"/>
        </w:numPr>
        <w:tabs>
          <w:tab w:val="left" w:pos="980"/>
        </w:tabs>
        <w:ind w:right="118" w:firstLine="336"/>
        <w:rPr>
          <w:sz w:val="24"/>
        </w:rPr>
      </w:pPr>
      <w:r>
        <w:rPr>
          <w:sz w:val="24"/>
        </w:rPr>
        <w:t>The</w:t>
      </w:r>
      <w:r>
        <w:rPr>
          <w:spacing w:val="-2"/>
          <w:sz w:val="24"/>
        </w:rPr>
        <w:t xml:space="preserve"> </w:t>
      </w:r>
      <w:r>
        <w:rPr>
          <w:sz w:val="24"/>
        </w:rPr>
        <w:t>exportable</w:t>
      </w:r>
      <w:r>
        <w:rPr>
          <w:spacing w:val="-2"/>
          <w:sz w:val="24"/>
        </w:rPr>
        <w:t xml:space="preserve"> </w:t>
      </w:r>
      <w:r>
        <w:rPr>
          <w:sz w:val="24"/>
        </w:rPr>
        <w:t>VSR,</w:t>
      </w:r>
      <w:r>
        <w:rPr>
          <w:spacing w:val="-2"/>
          <w:sz w:val="24"/>
        </w:rPr>
        <w:t xml:space="preserve"> </w:t>
      </w:r>
      <w:r>
        <w:rPr>
          <w:sz w:val="24"/>
        </w:rPr>
        <w:t>like</w:t>
      </w:r>
      <w:r>
        <w:rPr>
          <w:spacing w:val="-2"/>
          <w:sz w:val="24"/>
        </w:rPr>
        <w:t xml:space="preserve"> </w:t>
      </w:r>
      <w:r>
        <w:rPr>
          <w:sz w:val="24"/>
        </w:rPr>
        <w:t>all</w:t>
      </w:r>
      <w:r>
        <w:rPr>
          <w:spacing w:val="-3"/>
          <w:sz w:val="24"/>
        </w:rPr>
        <w:t xml:space="preserve"> </w:t>
      </w:r>
      <w:r>
        <w:rPr>
          <w:sz w:val="24"/>
        </w:rPr>
        <w:t>staff</w:t>
      </w:r>
      <w:r>
        <w:rPr>
          <w:spacing w:val="-2"/>
          <w:sz w:val="24"/>
        </w:rPr>
        <w:t xml:space="preserve"> </w:t>
      </w:r>
      <w:r>
        <w:rPr>
          <w:sz w:val="24"/>
        </w:rPr>
        <w:t>rides,</w:t>
      </w:r>
      <w:r>
        <w:rPr>
          <w:spacing w:val="-7"/>
          <w:sz w:val="24"/>
        </w:rPr>
        <w:t xml:space="preserve"> </w:t>
      </w:r>
      <w:r>
        <w:rPr>
          <w:sz w:val="24"/>
        </w:rPr>
        <w:t>follows</w:t>
      </w:r>
      <w:r>
        <w:rPr>
          <w:spacing w:val="-3"/>
          <w:sz w:val="24"/>
        </w:rPr>
        <w:t xml:space="preserve"> </w:t>
      </w:r>
      <w:r>
        <w:rPr>
          <w:i/>
          <w:sz w:val="24"/>
        </w:rPr>
        <w:t>The</w:t>
      </w:r>
      <w:r>
        <w:rPr>
          <w:i/>
          <w:spacing w:val="-2"/>
          <w:sz w:val="24"/>
        </w:rPr>
        <w:t xml:space="preserve"> </w:t>
      </w:r>
      <w:r>
        <w:rPr>
          <w:i/>
          <w:sz w:val="24"/>
        </w:rPr>
        <w:t>Staff</w:t>
      </w:r>
      <w:r>
        <w:rPr>
          <w:i/>
          <w:spacing w:val="-2"/>
          <w:sz w:val="24"/>
        </w:rPr>
        <w:t xml:space="preserve"> </w:t>
      </w:r>
      <w:r>
        <w:rPr>
          <w:i/>
          <w:sz w:val="24"/>
        </w:rPr>
        <w:t>Ride</w:t>
      </w:r>
      <w:r>
        <w:rPr>
          <w:sz w:val="24"/>
        </w:rPr>
        <w:t>,</w:t>
      </w:r>
      <w:r>
        <w:rPr>
          <w:spacing w:val="-5"/>
          <w:sz w:val="24"/>
        </w:rPr>
        <w:t xml:space="preserve"> </w:t>
      </w:r>
      <w:r>
        <w:rPr>
          <w:sz w:val="24"/>
        </w:rPr>
        <w:t>the</w:t>
      </w:r>
      <w:r>
        <w:rPr>
          <w:spacing w:val="-2"/>
          <w:sz w:val="24"/>
        </w:rPr>
        <w:t xml:space="preserve"> </w:t>
      </w:r>
      <w:r>
        <w:rPr>
          <w:sz w:val="24"/>
        </w:rPr>
        <w:t>Army’s</w:t>
      </w:r>
      <w:r>
        <w:rPr>
          <w:spacing w:val="-3"/>
          <w:sz w:val="24"/>
        </w:rPr>
        <w:t xml:space="preserve"> </w:t>
      </w:r>
      <w:r>
        <w:rPr>
          <w:sz w:val="24"/>
        </w:rPr>
        <w:t>“how</w:t>
      </w:r>
      <w:r>
        <w:rPr>
          <w:spacing w:val="-6"/>
          <w:sz w:val="24"/>
        </w:rPr>
        <w:t xml:space="preserve"> </w:t>
      </w:r>
      <w:r>
        <w:rPr>
          <w:sz w:val="24"/>
        </w:rPr>
        <w:t xml:space="preserve">to” </w:t>
      </w:r>
      <w:r w:rsidR="00252BBE">
        <w:rPr>
          <w:sz w:val="24"/>
        </w:rPr>
        <w:t>manual</w:t>
      </w:r>
      <w:r>
        <w:rPr>
          <w:sz w:val="24"/>
        </w:rPr>
        <w:t xml:space="preserve"> on staff rides. The manual discusses the fundamentals of a staff ride and the techniques and procedures for how to conduct one. This guide is available through the Arm</w:t>
      </w:r>
      <w:r>
        <w:rPr>
          <w:sz w:val="24"/>
        </w:rPr>
        <w:t xml:space="preserve">y University Press website at: </w:t>
      </w:r>
      <w:hyperlink r:id="rId7" w:anchor="staff-rides">
        <w:r>
          <w:rPr>
            <w:color w:val="0000FF"/>
            <w:sz w:val="24"/>
            <w:u w:val="single" w:color="0000FF"/>
          </w:rPr>
          <w:t>https://www.armyupress.army.mil/Books/CSI-Press-</w:t>
        </w:r>
      </w:hyperlink>
      <w:r>
        <w:rPr>
          <w:color w:val="0000FF"/>
          <w:sz w:val="24"/>
        </w:rPr>
        <w:t xml:space="preserve"> </w:t>
      </w:r>
      <w:hyperlink r:id="rId8" w:anchor="staff-rides">
        <w:r>
          <w:rPr>
            <w:color w:val="0000FF"/>
            <w:spacing w:val="-2"/>
            <w:sz w:val="24"/>
            <w:u w:val="single" w:color="0000FF"/>
          </w:rPr>
          <w:t>Publications/Staff-Ride-Handbooks/#staff-rides</w:t>
        </w:r>
      </w:hyperlink>
    </w:p>
    <w:p w14:paraId="50969E03" w14:textId="77777777" w:rsidR="00F05B08" w:rsidRDefault="00F05B08">
      <w:pPr>
        <w:pStyle w:val="BodyText"/>
        <w:spacing w:before="2"/>
        <w:rPr>
          <w:sz w:val="16"/>
        </w:rPr>
      </w:pPr>
    </w:p>
    <w:p w14:paraId="3D38BD45" w14:textId="0A1A021A" w:rsidR="00F05B08" w:rsidRDefault="006B7CBF">
      <w:pPr>
        <w:pStyle w:val="ListParagraph"/>
        <w:numPr>
          <w:ilvl w:val="0"/>
          <w:numId w:val="2"/>
        </w:numPr>
        <w:tabs>
          <w:tab w:val="left" w:pos="647"/>
        </w:tabs>
        <w:spacing w:before="93"/>
        <w:ind w:left="646" w:hanging="267"/>
        <w:jc w:val="left"/>
        <w:rPr>
          <w:sz w:val="24"/>
        </w:rPr>
      </w:pPr>
      <w:r>
        <w:rPr>
          <w:sz w:val="24"/>
          <w:u w:val="single"/>
        </w:rPr>
        <w:t>The</w:t>
      </w:r>
      <w:r>
        <w:rPr>
          <w:spacing w:val="-4"/>
          <w:sz w:val="24"/>
          <w:u w:val="single"/>
        </w:rPr>
        <w:t xml:space="preserve"> </w:t>
      </w:r>
      <w:r w:rsidR="00332F1A">
        <w:rPr>
          <w:sz w:val="24"/>
          <w:u w:val="single"/>
        </w:rPr>
        <w:t xml:space="preserve">Normandy Invasion </w:t>
      </w:r>
      <w:r>
        <w:rPr>
          <w:sz w:val="24"/>
          <w:u w:val="single"/>
        </w:rPr>
        <w:t>Virtual</w:t>
      </w:r>
      <w:r>
        <w:rPr>
          <w:spacing w:val="-4"/>
          <w:sz w:val="24"/>
          <w:u w:val="single"/>
        </w:rPr>
        <w:t xml:space="preserve"> </w:t>
      </w:r>
      <w:r>
        <w:rPr>
          <w:sz w:val="24"/>
          <w:u w:val="single"/>
        </w:rPr>
        <w:t>Staff</w:t>
      </w:r>
      <w:r>
        <w:rPr>
          <w:spacing w:val="-1"/>
          <w:sz w:val="24"/>
          <w:u w:val="single"/>
        </w:rPr>
        <w:t xml:space="preserve"> </w:t>
      </w:r>
      <w:r>
        <w:rPr>
          <w:spacing w:val="-4"/>
          <w:sz w:val="24"/>
          <w:u w:val="single"/>
        </w:rPr>
        <w:t>Ride</w:t>
      </w:r>
      <w:r w:rsidR="00332F1A">
        <w:rPr>
          <w:spacing w:val="-4"/>
          <w:sz w:val="24"/>
          <w:u w:val="single"/>
        </w:rPr>
        <w:t>s</w:t>
      </w:r>
    </w:p>
    <w:p w14:paraId="44C1D449" w14:textId="77777777" w:rsidR="00F05B08" w:rsidRDefault="00F05B08">
      <w:pPr>
        <w:pStyle w:val="BodyText"/>
        <w:spacing w:before="11"/>
        <w:rPr>
          <w:sz w:val="15"/>
        </w:rPr>
      </w:pPr>
    </w:p>
    <w:p w14:paraId="5AF9D4A7" w14:textId="76E67DD8" w:rsidR="00F05B08" w:rsidRDefault="006B7CBF">
      <w:pPr>
        <w:pStyle w:val="ListParagraph"/>
        <w:numPr>
          <w:ilvl w:val="1"/>
          <w:numId w:val="2"/>
        </w:numPr>
        <w:tabs>
          <w:tab w:val="left" w:pos="1007"/>
        </w:tabs>
        <w:spacing w:before="92"/>
        <w:ind w:left="379" w:right="291" w:firstLine="360"/>
        <w:rPr>
          <w:sz w:val="24"/>
        </w:rPr>
      </w:pPr>
      <w:r>
        <w:rPr>
          <w:sz w:val="24"/>
        </w:rPr>
        <w:t xml:space="preserve">This staff ride </w:t>
      </w:r>
      <w:bookmarkStart w:id="0" w:name="_Hlk136780580"/>
      <w:r w:rsidR="00332F1A">
        <w:rPr>
          <w:sz w:val="24"/>
        </w:rPr>
        <w:t xml:space="preserve">consists of multiple standalone </w:t>
      </w:r>
      <w:r w:rsidR="00252BBE">
        <w:rPr>
          <w:sz w:val="24"/>
        </w:rPr>
        <w:t>virtual staff rides, or “</w:t>
      </w:r>
      <w:r w:rsidR="00332F1A">
        <w:rPr>
          <w:sz w:val="24"/>
        </w:rPr>
        <w:t>modules</w:t>
      </w:r>
      <w:r w:rsidR="005D104D">
        <w:rPr>
          <w:sz w:val="24"/>
        </w:rPr>
        <w:t>,</w:t>
      </w:r>
      <w:r w:rsidR="00252BBE">
        <w:rPr>
          <w:sz w:val="24"/>
        </w:rPr>
        <w:t>”</w:t>
      </w:r>
      <w:r w:rsidR="00332F1A">
        <w:rPr>
          <w:sz w:val="24"/>
        </w:rPr>
        <w:t xml:space="preserve"> that </w:t>
      </w:r>
      <w:r>
        <w:rPr>
          <w:sz w:val="24"/>
        </w:rPr>
        <w:t xml:space="preserve">examine the </w:t>
      </w:r>
      <w:r w:rsidR="00252BBE">
        <w:rPr>
          <w:sz w:val="24"/>
        </w:rPr>
        <w:t xml:space="preserve">initial </w:t>
      </w:r>
      <w:r w:rsidR="00332F1A">
        <w:rPr>
          <w:sz w:val="24"/>
        </w:rPr>
        <w:t xml:space="preserve">American landings </w:t>
      </w:r>
      <w:r w:rsidR="005D104D">
        <w:rPr>
          <w:sz w:val="24"/>
        </w:rPr>
        <w:t>to include</w:t>
      </w:r>
      <w:r w:rsidR="00332F1A">
        <w:rPr>
          <w:sz w:val="24"/>
        </w:rPr>
        <w:t xml:space="preserve"> </w:t>
      </w:r>
      <w:r w:rsidR="00252BBE">
        <w:rPr>
          <w:sz w:val="24"/>
        </w:rPr>
        <w:t xml:space="preserve">the Airborne Assault, </w:t>
      </w:r>
      <w:r w:rsidR="00332F1A">
        <w:rPr>
          <w:sz w:val="24"/>
        </w:rPr>
        <w:t xml:space="preserve">UTAH, OMAHA, </w:t>
      </w:r>
      <w:r w:rsidR="00252BBE">
        <w:rPr>
          <w:sz w:val="24"/>
        </w:rPr>
        <w:t xml:space="preserve">and </w:t>
      </w:r>
      <w:r w:rsidR="00332F1A">
        <w:rPr>
          <w:sz w:val="24"/>
        </w:rPr>
        <w:t>Point</w:t>
      </w:r>
      <w:r w:rsidR="00252BBE">
        <w:rPr>
          <w:sz w:val="24"/>
        </w:rPr>
        <w:t>e</w:t>
      </w:r>
      <w:r w:rsidR="00332F1A">
        <w:rPr>
          <w:sz w:val="24"/>
        </w:rPr>
        <w:t xml:space="preserve"> du Hoc. </w:t>
      </w:r>
      <w:r w:rsidR="004D77BF">
        <w:rPr>
          <w:sz w:val="24"/>
        </w:rPr>
        <w:t xml:space="preserve">Further modules include the sustainment of the invasion through the closure of the Mulberry Harbor at </w:t>
      </w:r>
      <w:proofErr w:type="spellStart"/>
      <w:r w:rsidR="004D77BF">
        <w:rPr>
          <w:sz w:val="24"/>
        </w:rPr>
        <w:t>Arromanches</w:t>
      </w:r>
      <w:proofErr w:type="spellEnd"/>
      <w:r w:rsidR="004D77BF">
        <w:rPr>
          <w:sz w:val="24"/>
        </w:rPr>
        <w:t xml:space="preserve"> and the link up of the U.S. V and VII Corps </w:t>
      </w:r>
      <w:r w:rsidR="00252BBE">
        <w:rPr>
          <w:sz w:val="24"/>
        </w:rPr>
        <w:t xml:space="preserve">lodgments </w:t>
      </w:r>
      <w:r w:rsidR="004D77BF">
        <w:rPr>
          <w:sz w:val="24"/>
        </w:rPr>
        <w:t>at Carentan.</w:t>
      </w:r>
      <w:bookmarkEnd w:id="0"/>
      <w:r w:rsidR="004D77BF">
        <w:rPr>
          <w:sz w:val="24"/>
        </w:rPr>
        <w:t xml:space="preserve"> </w:t>
      </w:r>
    </w:p>
    <w:p w14:paraId="66908532" w14:textId="0376BDB6" w:rsidR="004D77BF" w:rsidRDefault="004D77BF">
      <w:pPr>
        <w:pStyle w:val="ListParagraph"/>
        <w:numPr>
          <w:ilvl w:val="1"/>
          <w:numId w:val="2"/>
        </w:numPr>
        <w:tabs>
          <w:tab w:val="left" w:pos="1007"/>
        </w:tabs>
        <w:spacing w:before="92"/>
        <w:ind w:left="379" w:right="291" w:firstLine="360"/>
        <w:rPr>
          <w:sz w:val="24"/>
        </w:rPr>
      </w:pPr>
      <w:bookmarkStart w:id="1" w:name="_Hlk136780753"/>
      <w:r>
        <w:rPr>
          <w:sz w:val="24"/>
        </w:rPr>
        <w:t xml:space="preserve">The staff ride is too large to be conducted in a single day or </w:t>
      </w:r>
      <w:r w:rsidR="007137A1">
        <w:rPr>
          <w:sz w:val="24"/>
        </w:rPr>
        <w:t>as</w:t>
      </w:r>
      <w:r>
        <w:rPr>
          <w:sz w:val="24"/>
        </w:rPr>
        <w:t xml:space="preserve"> abbreviated stands that simply overview the landing. Each </w:t>
      </w:r>
      <w:r w:rsidR="00636821">
        <w:rPr>
          <w:sz w:val="24"/>
        </w:rPr>
        <w:t xml:space="preserve">module takes between 2-3 hours to properly conduct. </w:t>
      </w:r>
      <w:bookmarkEnd w:id="1"/>
      <w:r w:rsidR="00636821">
        <w:rPr>
          <w:sz w:val="24"/>
        </w:rPr>
        <w:t>Users have the option to focus on one module or to combine multiple modules to provide a more comprehensive study.</w:t>
      </w:r>
      <w:r>
        <w:rPr>
          <w:sz w:val="24"/>
        </w:rPr>
        <w:t xml:space="preserve"> </w:t>
      </w:r>
    </w:p>
    <w:p w14:paraId="3D5FE63B" w14:textId="77777777" w:rsidR="00F05B08" w:rsidRDefault="00F05B08">
      <w:pPr>
        <w:pStyle w:val="BodyText"/>
      </w:pPr>
    </w:p>
    <w:p w14:paraId="23103DED" w14:textId="3D2E33F3" w:rsidR="00F05B08" w:rsidRDefault="006B7CBF">
      <w:pPr>
        <w:pStyle w:val="ListParagraph"/>
        <w:numPr>
          <w:ilvl w:val="1"/>
          <w:numId w:val="2"/>
        </w:numPr>
        <w:tabs>
          <w:tab w:val="left" w:pos="1007"/>
        </w:tabs>
        <w:ind w:right="168" w:firstLine="360"/>
        <w:rPr>
          <w:sz w:val="24"/>
        </w:rPr>
      </w:pPr>
      <w:r>
        <w:rPr>
          <w:sz w:val="24"/>
        </w:rPr>
        <w:t>The primary learning objective is to discuss the insights and lessons learned in the</w:t>
      </w:r>
      <w:r>
        <w:rPr>
          <w:spacing w:val="-4"/>
          <w:sz w:val="24"/>
        </w:rPr>
        <w:t xml:space="preserve"> </w:t>
      </w:r>
      <w:r>
        <w:rPr>
          <w:sz w:val="24"/>
        </w:rPr>
        <w:t>planning,</w:t>
      </w:r>
      <w:r>
        <w:rPr>
          <w:spacing w:val="-2"/>
          <w:sz w:val="24"/>
        </w:rPr>
        <w:t xml:space="preserve"> </w:t>
      </w:r>
      <w:r w:rsidR="00A416A4">
        <w:rPr>
          <w:sz w:val="24"/>
        </w:rPr>
        <w:t>training,</w:t>
      </w:r>
      <w:r>
        <w:rPr>
          <w:spacing w:val="-4"/>
          <w:sz w:val="24"/>
        </w:rPr>
        <w:t xml:space="preserve"> </w:t>
      </w:r>
      <w:r>
        <w:rPr>
          <w:sz w:val="24"/>
        </w:rPr>
        <w:t>and</w:t>
      </w:r>
      <w:r>
        <w:rPr>
          <w:spacing w:val="-2"/>
          <w:sz w:val="24"/>
        </w:rPr>
        <w:t xml:space="preserve"> </w:t>
      </w:r>
      <w:r>
        <w:rPr>
          <w:sz w:val="24"/>
        </w:rPr>
        <w:t>execution</w:t>
      </w:r>
      <w:r>
        <w:rPr>
          <w:spacing w:val="-2"/>
          <w:sz w:val="24"/>
        </w:rPr>
        <w:t xml:space="preserve"> </w:t>
      </w:r>
      <w:r>
        <w:rPr>
          <w:sz w:val="24"/>
        </w:rPr>
        <w:t>of</w:t>
      </w:r>
      <w:r>
        <w:rPr>
          <w:spacing w:val="-2"/>
          <w:sz w:val="24"/>
        </w:rPr>
        <w:t xml:space="preserve"> </w:t>
      </w:r>
      <w:r w:rsidR="00A416A4">
        <w:rPr>
          <w:spacing w:val="-2"/>
          <w:sz w:val="24"/>
        </w:rPr>
        <w:t xml:space="preserve">multidomain operations to gain a lodgment in Northwest Europe. </w:t>
      </w:r>
      <w:r>
        <w:rPr>
          <w:sz w:val="24"/>
        </w:rPr>
        <w:t xml:space="preserve">The staff ride </w:t>
      </w:r>
      <w:r w:rsidR="00A416A4">
        <w:rPr>
          <w:sz w:val="24"/>
        </w:rPr>
        <w:t xml:space="preserve">touches upon insights that are relevant from the company to corps level. Each module has its own </w:t>
      </w:r>
      <w:r w:rsidR="00A36D9A">
        <w:rPr>
          <w:sz w:val="24"/>
        </w:rPr>
        <w:t>learning</w:t>
      </w:r>
      <w:r w:rsidR="00E25696">
        <w:rPr>
          <w:sz w:val="24"/>
        </w:rPr>
        <w:t xml:space="preserve"> points, but in general the staff ride affords insights into:</w:t>
      </w:r>
    </w:p>
    <w:p w14:paraId="4124746E" w14:textId="77777777" w:rsidR="00F05B08" w:rsidRDefault="00F05B08">
      <w:pPr>
        <w:pStyle w:val="BodyText"/>
        <w:spacing w:before="10"/>
        <w:rPr>
          <w:sz w:val="23"/>
        </w:rPr>
      </w:pPr>
    </w:p>
    <w:p w14:paraId="7779A1BE" w14:textId="07B8C8E6" w:rsidR="00E25696" w:rsidRPr="006713BB" w:rsidRDefault="006713BB" w:rsidP="006713BB">
      <w:pPr>
        <w:tabs>
          <w:tab w:val="left" w:pos="1099"/>
          <w:tab w:val="left" w:pos="1100"/>
        </w:tabs>
        <w:spacing w:line="293" w:lineRule="exact"/>
        <w:ind w:left="740"/>
        <w:rPr>
          <w:sz w:val="24"/>
        </w:rPr>
      </w:pPr>
      <w:r>
        <w:rPr>
          <w:sz w:val="24"/>
        </w:rPr>
        <w:tab/>
        <w:t xml:space="preserve">(1) </w:t>
      </w:r>
      <w:r w:rsidR="00E25696" w:rsidRPr="006713BB">
        <w:rPr>
          <w:sz w:val="24"/>
        </w:rPr>
        <w:t>Joint Forcible Entry Operations</w:t>
      </w:r>
    </w:p>
    <w:p w14:paraId="57B4137C" w14:textId="56FFCBD6" w:rsidR="006713BB" w:rsidRPr="006713BB" w:rsidRDefault="006713BB" w:rsidP="006713BB">
      <w:pPr>
        <w:tabs>
          <w:tab w:val="left" w:pos="1099"/>
          <w:tab w:val="left" w:pos="1100"/>
        </w:tabs>
        <w:spacing w:line="293" w:lineRule="exact"/>
        <w:ind w:left="740"/>
        <w:rPr>
          <w:sz w:val="24"/>
        </w:rPr>
      </w:pPr>
      <w:r>
        <w:rPr>
          <w:sz w:val="24"/>
        </w:rPr>
        <w:tab/>
        <w:t xml:space="preserve">(2) </w:t>
      </w:r>
      <w:r w:rsidRPr="006713BB">
        <w:rPr>
          <w:sz w:val="24"/>
        </w:rPr>
        <w:t>Tenets and Imperatives of MDO</w:t>
      </w:r>
    </w:p>
    <w:p w14:paraId="58A81884" w14:textId="2E3BB7FF" w:rsidR="006713BB" w:rsidRPr="006713BB" w:rsidRDefault="006713BB" w:rsidP="006713BB">
      <w:pPr>
        <w:tabs>
          <w:tab w:val="left" w:pos="1099"/>
          <w:tab w:val="left" w:pos="1100"/>
        </w:tabs>
        <w:spacing w:line="293" w:lineRule="exact"/>
        <w:ind w:left="740"/>
        <w:rPr>
          <w:sz w:val="24"/>
        </w:rPr>
      </w:pPr>
      <w:r>
        <w:rPr>
          <w:sz w:val="24"/>
        </w:rPr>
        <w:tab/>
        <w:t xml:space="preserve">(3) </w:t>
      </w:r>
      <w:r w:rsidRPr="006713BB">
        <w:rPr>
          <w:sz w:val="24"/>
        </w:rPr>
        <w:t>The Operational Art</w:t>
      </w:r>
    </w:p>
    <w:p w14:paraId="2E9376CE" w14:textId="440E70A7" w:rsidR="00F05B08" w:rsidRPr="006713BB" w:rsidRDefault="006713BB" w:rsidP="006713BB">
      <w:pPr>
        <w:tabs>
          <w:tab w:val="left" w:pos="1099"/>
          <w:tab w:val="left" w:pos="1100"/>
        </w:tabs>
        <w:spacing w:line="293" w:lineRule="exact"/>
        <w:ind w:left="740"/>
        <w:rPr>
          <w:sz w:val="24"/>
        </w:rPr>
      </w:pPr>
      <w:r>
        <w:rPr>
          <w:sz w:val="24"/>
        </w:rPr>
        <w:tab/>
        <w:t xml:space="preserve">(4) </w:t>
      </w:r>
      <w:r w:rsidRPr="006713BB">
        <w:rPr>
          <w:sz w:val="24"/>
        </w:rPr>
        <w:t>Leadership</w:t>
      </w:r>
      <w:r w:rsidRPr="006713BB">
        <w:rPr>
          <w:spacing w:val="-4"/>
          <w:sz w:val="24"/>
        </w:rPr>
        <w:t xml:space="preserve"> </w:t>
      </w:r>
      <w:r w:rsidRPr="006713BB">
        <w:rPr>
          <w:sz w:val="24"/>
        </w:rPr>
        <w:t>and</w:t>
      </w:r>
      <w:r w:rsidRPr="006713BB">
        <w:rPr>
          <w:spacing w:val="-3"/>
          <w:sz w:val="24"/>
        </w:rPr>
        <w:t xml:space="preserve"> </w:t>
      </w:r>
      <w:r w:rsidRPr="006713BB">
        <w:rPr>
          <w:sz w:val="24"/>
        </w:rPr>
        <w:t>Mission</w:t>
      </w:r>
      <w:r w:rsidRPr="006713BB">
        <w:rPr>
          <w:spacing w:val="-1"/>
          <w:sz w:val="24"/>
        </w:rPr>
        <w:t xml:space="preserve"> </w:t>
      </w:r>
      <w:r w:rsidRPr="006713BB">
        <w:rPr>
          <w:spacing w:val="-2"/>
          <w:sz w:val="24"/>
        </w:rPr>
        <w:t>Command</w:t>
      </w:r>
    </w:p>
    <w:p w14:paraId="72413C7E" w14:textId="308BB71D" w:rsidR="00F05B08" w:rsidRPr="006713BB" w:rsidRDefault="006713BB" w:rsidP="006713BB">
      <w:pPr>
        <w:tabs>
          <w:tab w:val="left" w:pos="1099"/>
          <w:tab w:val="left" w:pos="1100"/>
        </w:tabs>
        <w:spacing w:line="293" w:lineRule="exact"/>
        <w:ind w:left="740"/>
        <w:rPr>
          <w:sz w:val="24"/>
        </w:rPr>
      </w:pPr>
      <w:r>
        <w:rPr>
          <w:sz w:val="24"/>
        </w:rPr>
        <w:tab/>
        <w:t>(5)</w:t>
      </w:r>
      <w:r w:rsidR="00D56C84" w:rsidRPr="006713BB">
        <w:rPr>
          <w:sz w:val="24"/>
        </w:rPr>
        <w:t xml:space="preserve"> The </w:t>
      </w:r>
      <w:r w:rsidR="00E25696" w:rsidRPr="006713BB">
        <w:rPr>
          <w:sz w:val="24"/>
        </w:rPr>
        <w:t>Offens</w:t>
      </w:r>
      <w:r w:rsidR="00D56C84" w:rsidRPr="006713BB">
        <w:rPr>
          <w:sz w:val="24"/>
        </w:rPr>
        <w:t xml:space="preserve">e and </w:t>
      </w:r>
      <w:r w:rsidR="00E25696" w:rsidRPr="006713BB">
        <w:rPr>
          <w:sz w:val="24"/>
        </w:rPr>
        <w:t>Defens</w:t>
      </w:r>
      <w:r w:rsidR="00D56C84" w:rsidRPr="006713BB">
        <w:rPr>
          <w:sz w:val="24"/>
        </w:rPr>
        <w:t>e</w:t>
      </w:r>
    </w:p>
    <w:p w14:paraId="4BBA934D" w14:textId="77777777" w:rsidR="00F05B08" w:rsidRDefault="00F05B08">
      <w:pPr>
        <w:pStyle w:val="BodyText"/>
        <w:spacing w:before="10"/>
        <w:rPr>
          <w:sz w:val="23"/>
        </w:rPr>
      </w:pPr>
    </w:p>
    <w:p w14:paraId="4FB1CF9B" w14:textId="77777777" w:rsidR="00F05B08" w:rsidRDefault="006B7CBF">
      <w:pPr>
        <w:pStyle w:val="ListParagraph"/>
        <w:numPr>
          <w:ilvl w:val="0"/>
          <w:numId w:val="2"/>
        </w:numPr>
        <w:tabs>
          <w:tab w:val="left" w:pos="649"/>
        </w:tabs>
        <w:ind w:left="380" w:right="212" w:firstLine="0"/>
        <w:jc w:val="left"/>
        <w:rPr>
          <w:sz w:val="24"/>
        </w:rPr>
      </w:pPr>
      <w:r>
        <w:rPr>
          <w:sz w:val="24"/>
          <w:u w:val="single"/>
        </w:rPr>
        <w:t>Staff Ride Methodology</w:t>
      </w:r>
      <w:r>
        <w:rPr>
          <w:sz w:val="24"/>
        </w:rPr>
        <w:t>. A staff ride follows a three-phased approach of preliminary study,</w:t>
      </w:r>
      <w:r>
        <w:rPr>
          <w:spacing w:val="-5"/>
          <w:sz w:val="24"/>
        </w:rPr>
        <w:t xml:space="preserve"> </w:t>
      </w:r>
      <w:r>
        <w:rPr>
          <w:sz w:val="24"/>
        </w:rPr>
        <w:t>field</w:t>
      </w:r>
      <w:r>
        <w:rPr>
          <w:spacing w:val="-2"/>
          <w:sz w:val="24"/>
        </w:rPr>
        <w:t xml:space="preserve"> </w:t>
      </w:r>
      <w:r>
        <w:rPr>
          <w:sz w:val="24"/>
        </w:rPr>
        <w:t>study,</w:t>
      </w:r>
      <w:r>
        <w:rPr>
          <w:spacing w:val="-2"/>
          <w:sz w:val="24"/>
        </w:rPr>
        <w:t xml:space="preserve"> </w:t>
      </w:r>
      <w:r>
        <w:rPr>
          <w:sz w:val="24"/>
        </w:rPr>
        <w:t>and</w:t>
      </w:r>
      <w:r>
        <w:rPr>
          <w:spacing w:val="-2"/>
          <w:sz w:val="24"/>
        </w:rPr>
        <w:t xml:space="preserve"> </w:t>
      </w:r>
      <w:r>
        <w:rPr>
          <w:sz w:val="24"/>
        </w:rPr>
        <w:t>integration.</w:t>
      </w:r>
      <w:r>
        <w:rPr>
          <w:spacing w:val="-7"/>
          <w:sz w:val="24"/>
        </w:rPr>
        <w:t xml:space="preserve"> </w:t>
      </w:r>
      <w:r>
        <w:rPr>
          <w:sz w:val="24"/>
        </w:rPr>
        <w:t>The</w:t>
      </w:r>
      <w:r>
        <w:rPr>
          <w:spacing w:val="-4"/>
          <w:sz w:val="24"/>
        </w:rPr>
        <w:t xml:space="preserve"> </w:t>
      </w:r>
      <w:r>
        <w:rPr>
          <w:i/>
          <w:sz w:val="24"/>
        </w:rPr>
        <w:t>Staff</w:t>
      </w:r>
      <w:r>
        <w:rPr>
          <w:i/>
          <w:spacing w:val="-2"/>
          <w:sz w:val="24"/>
        </w:rPr>
        <w:t xml:space="preserve"> </w:t>
      </w:r>
      <w:r>
        <w:rPr>
          <w:i/>
          <w:sz w:val="24"/>
        </w:rPr>
        <w:t>Ride</w:t>
      </w:r>
      <w:r>
        <w:rPr>
          <w:i/>
          <w:spacing w:val="-2"/>
          <w:sz w:val="24"/>
        </w:rPr>
        <w:t xml:space="preserve"> </w:t>
      </w:r>
      <w:r>
        <w:rPr>
          <w:sz w:val="24"/>
        </w:rPr>
        <w:t>discusses</w:t>
      </w:r>
      <w:r>
        <w:rPr>
          <w:spacing w:val="-3"/>
          <w:sz w:val="24"/>
        </w:rPr>
        <w:t xml:space="preserve"> </w:t>
      </w:r>
      <w:r>
        <w:rPr>
          <w:sz w:val="24"/>
        </w:rPr>
        <w:t>each</w:t>
      </w:r>
      <w:r>
        <w:rPr>
          <w:spacing w:val="-4"/>
          <w:sz w:val="24"/>
        </w:rPr>
        <w:t xml:space="preserve"> </w:t>
      </w:r>
      <w:r>
        <w:rPr>
          <w:sz w:val="24"/>
        </w:rPr>
        <w:t>phase</w:t>
      </w:r>
      <w:r>
        <w:rPr>
          <w:spacing w:val="-2"/>
          <w:sz w:val="24"/>
        </w:rPr>
        <w:t xml:space="preserve"> </w:t>
      </w:r>
      <w:r>
        <w:rPr>
          <w:sz w:val="24"/>
        </w:rPr>
        <w:t>in</w:t>
      </w:r>
      <w:r>
        <w:rPr>
          <w:spacing w:val="-4"/>
          <w:sz w:val="24"/>
        </w:rPr>
        <w:t xml:space="preserve"> </w:t>
      </w:r>
      <w:r>
        <w:rPr>
          <w:sz w:val="24"/>
        </w:rPr>
        <w:t>depth,</w:t>
      </w:r>
      <w:r>
        <w:rPr>
          <w:spacing w:val="-5"/>
          <w:sz w:val="24"/>
        </w:rPr>
        <w:t xml:space="preserve"> </w:t>
      </w:r>
      <w:r>
        <w:rPr>
          <w:sz w:val="24"/>
        </w:rPr>
        <w:t>but</w:t>
      </w:r>
      <w:r>
        <w:rPr>
          <w:spacing w:val="-5"/>
          <w:sz w:val="24"/>
        </w:rPr>
        <w:t xml:space="preserve"> </w:t>
      </w:r>
      <w:r>
        <w:rPr>
          <w:sz w:val="24"/>
        </w:rPr>
        <w:t xml:space="preserve">in </w:t>
      </w:r>
      <w:proofErr w:type="gramStart"/>
      <w:r>
        <w:rPr>
          <w:sz w:val="24"/>
        </w:rPr>
        <w:t>short</w:t>
      </w:r>
      <w:proofErr w:type="gramEnd"/>
      <w:r>
        <w:rPr>
          <w:sz w:val="24"/>
        </w:rPr>
        <w:t xml:space="preserve"> the description of each phase is:</w:t>
      </w:r>
    </w:p>
    <w:p w14:paraId="737656F4" w14:textId="77777777" w:rsidR="00F05B08" w:rsidRDefault="00F05B08">
      <w:pPr>
        <w:pStyle w:val="BodyText"/>
      </w:pPr>
    </w:p>
    <w:p w14:paraId="1DF2D331" w14:textId="77777777" w:rsidR="00F05B08" w:rsidRDefault="006B7CBF">
      <w:pPr>
        <w:pStyle w:val="ListParagraph"/>
        <w:numPr>
          <w:ilvl w:val="1"/>
          <w:numId w:val="2"/>
        </w:numPr>
        <w:tabs>
          <w:tab w:val="left" w:pos="983"/>
        </w:tabs>
        <w:ind w:right="223" w:firstLine="336"/>
        <w:rPr>
          <w:sz w:val="24"/>
        </w:rPr>
      </w:pPr>
      <w:r>
        <w:rPr>
          <w:sz w:val="24"/>
        </w:rPr>
        <w:t>Preliminary</w:t>
      </w:r>
      <w:r>
        <w:rPr>
          <w:spacing w:val="-6"/>
          <w:sz w:val="24"/>
        </w:rPr>
        <w:t xml:space="preserve"> </w:t>
      </w:r>
      <w:r>
        <w:rPr>
          <w:sz w:val="24"/>
        </w:rPr>
        <w:t>Study.</w:t>
      </w:r>
      <w:r>
        <w:rPr>
          <w:spacing w:val="-3"/>
          <w:sz w:val="24"/>
        </w:rPr>
        <w:t xml:space="preserve"> </w:t>
      </w:r>
      <w:r>
        <w:rPr>
          <w:sz w:val="24"/>
        </w:rPr>
        <w:t>During</w:t>
      </w:r>
      <w:r>
        <w:rPr>
          <w:spacing w:val="-5"/>
          <w:sz w:val="24"/>
        </w:rPr>
        <w:t xml:space="preserve"> </w:t>
      </w:r>
      <w:r>
        <w:rPr>
          <w:sz w:val="24"/>
        </w:rPr>
        <w:t>this</w:t>
      </w:r>
      <w:r>
        <w:rPr>
          <w:spacing w:val="-4"/>
          <w:sz w:val="24"/>
        </w:rPr>
        <w:t xml:space="preserve"> </w:t>
      </w:r>
      <w:r>
        <w:rPr>
          <w:sz w:val="24"/>
        </w:rPr>
        <w:t>phase</w:t>
      </w:r>
      <w:r>
        <w:rPr>
          <w:spacing w:val="-5"/>
          <w:sz w:val="24"/>
        </w:rPr>
        <w:t xml:space="preserve"> </w:t>
      </w:r>
      <w:r>
        <w:rPr>
          <w:sz w:val="24"/>
        </w:rPr>
        <w:t>participants</w:t>
      </w:r>
      <w:r>
        <w:rPr>
          <w:spacing w:val="-4"/>
          <w:sz w:val="24"/>
        </w:rPr>
        <w:t xml:space="preserve"> </w:t>
      </w:r>
      <w:r>
        <w:rPr>
          <w:sz w:val="24"/>
        </w:rPr>
        <w:t>learn</w:t>
      </w:r>
      <w:r>
        <w:rPr>
          <w:spacing w:val="-3"/>
          <w:sz w:val="24"/>
        </w:rPr>
        <w:t xml:space="preserve"> </w:t>
      </w:r>
      <w:r>
        <w:rPr>
          <w:sz w:val="24"/>
        </w:rPr>
        <w:t>about</w:t>
      </w:r>
      <w:r>
        <w:rPr>
          <w:spacing w:val="-3"/>
          <w:sz w:val="24"/>
        </w:rPr>
        <w:t xml:space="preserve"> </w:t>
      </w:r>
      <w:r>
        <w:rPr>
          <w:sz w:val="24"/>
        </w:rPr>
        <w:t>the</w:t>
      </w:r>
      <w:r>
        <w:rPr>
          <w:spacing w:val="-3"/>
          <w:sz w:val="24"/>
        </w:rPr>
        <w:t xml:space="preserve"> </w:t>
      </w:r>
      <w:r>
        <w:rPr>
          <w:sz w:val="24"/>
        </w:rPr>
        <w:t>historical</w:t>
      </w:r>
      <w:r>
        <w:rPr>
          <w:spacing w:val="-4"/>
          <w:sz w:val="24"/>
        </w:rPr>
        <w:t xml:space="preserve"> </w:t>
      </w:r>
      <w:r>
        <w:rPr>
          <w:sz w:val="24"/>
        </w:rPr>
        <w:t xml:space="preserve">events to prepare themselves for the virtual visit to the historical terrain. A good preliminary </w:t>
      </w:r>
      <w:r>
        <w:rPr>
          <w:sz w:val="24"/>
        </w:rPr>
        <w:lastRenderedPageBreak/>
        <w:t>study phase is critical to the success of the follow-on field study phase. The goal is for participants to have a strong knowledge of the historical events and</w:t>
      </w:r>
      <w:r>
        <w:rPr>
          <w:sz w:val="24"/>
        </w:rPr>
        <w:t xml:space="preserve"> to develop their own opinions as to how and why events occurred to promote lively discussion and divergent viewpoints during the field phase.</w:t>
      </w:r>
    </w:p>
    <w:p w14:paraId="079CBEB8" w14:textId="77777777" w:rsidR="00F05B08" w:rsidRDefault="00F05B08">
      <w:pPr>
        <w:pStyle w:val="BodyText"/>
        <w:spacing w:before="9"/>
        <w:rPr>
          <w:sz w:val="23"/>
        </w:rPr>
      </w:pPr>
    </w:p>
    <w:p w14:paraId="4F8530A5" w14:textId="1B5D3296" w:rsidR="00F05B08" w:rsidRDefault="006B7CBF" w:rsidP="00A36D9A">
      <w:pPr>
        <w:pStyle w:val="ListParagraph"/>
        <w:numPr>
          <w:ilvl w:val="1"/>
          <w:numId w:val="2"/>
        </w:numPr>
        <w:tabs>
          <w:tab w:val="left" w:pos="983"/>
        </w:tabs>
        <w:spacing w:before="66"/>
        <w:ind w:right="85" w:firstLine="336"/>
      </w:pPr>
      <w:r w:rsidRPr="00A36D9A">
        <w:rPr>
          <w:sz w:val="24"/>
        </w:rPr>
        <w:t>Field Study. The core of the staff ride is the virtual visit to the terrain where the historical</w:t>
      </w:r>
      <w:r w:rsidRPr="00A36D9A">
        <w:rPr>
          <w:spacing w:val="-3"/>
          <w:sz w:val="24"/>
        </w:rPr>
        <w:t xml:space="preserve"> </w:t>
      </w:r>
      <w:r w:rsidRPr="00A36D9A">
        <w:rPr>
          <w:sz w:val="24"/>
        </w:rPr>
        <w:t>events</w:t>
      </w:r>
      <w:r w:rsidRPr="00A36D9A">
        <w:rPr>
          <w:spacing w:val="-5"/>
          <w:sz w:val="24"/>
        </w:rPr>
        <w:t xml:space="preserve"> </w:t>
      </w:r>
      <w:r w:rsidRPr="00A36D9A">
        <w:rPr>
          <w:sz w:val="24"/>
        </w:rPr>
        <w:t>occurred</w:t>
      </w:r>
      <w:r w:rsidRPr="00A36D9A">
        <w:rPr>
          <w:sz w:val="24"/>
        </w:rPr>
        <w:t>.</w:t>
      </w:r>
      <w:r w:rsidRPr="00A36D9A">
        <w:rPr>
          <w:spacing w:val="-2"/>
          <w:sz w:val="24"/>
        </w:rPr>
        <w:t xml:space="preserve"> </w:t>
      </w:r>
      <w:r w:rsidRPr="00A36D9A">
        <w:rPr>
          <w:sz w:val="24"/>
          <w:szCs w:val="24"/>
        </w:rPr>
        <w:t>An</w:t>
      </w:r>
      <w:r w:rsidRPr="00A36D9A">
        <w:rPr>
          <w:spacing w:val="-2"/>
          <w:sz w:val="24"/>
          <w:szCs w:val="24"/>
        </w:rPr>
        <w:t xml:space="preserve"> </w:t>
      </w:r>
      <w:r w:rsidRPr="00A36D9A">
        <w:rPr>
          <w:sz w:val="24"/>
          <w:szCs w:val="24"/>
        </w:rPr>
        <w:t>integral</w:t>
      </w:r>
      <w:r w:rsidRPr="00A36D9A">
        <w:rPr>
          <w:spacing w:val="-3"/>
          <w:sz w:val="24"/>
          <w:szCs w:val="24"/>
        </w:rPr>
        <w:t xml:space="preserve"> </w:t>
      </w:r>
      <w:r w:rsidRPr="00A36D9A">
        <w:rPr>
          <w:sz w:val="24"/>
          <w:szCs w:val="24"/>
        </w:rPr>
        <w:t>part</w:t>
      </w:r>
      <w:r w:rsidRPr="00A36D9A">
        <w:rPr>
          <w:spacing w:val="-5"/>
          <w:sz w:val="24"/>
          <w:szCs w:val="24"/>
        </w:rPr>
        <w:t xml:space="preserve"> </w:t>
      </w:r>
      <w:r w:rsidRPr="00A36D9A">
        <w:rPr>
          <w:sz w:val="24"/>
          <w:szCs w:val="24"/>
        </w:rPr>
        <w:t>of the</w:t>
      </w:r>
      <w:r w:rsidRPr="00A36D9A">
        <w:rPr>
          <w:spacing w:val="-2"/>
          <w:sz w:val="24"/>
          <w:szCs w:val="24"/>
        </w:rPr>
        <w:t xml:space="preserve"> </w:t>
      </w:r>
      <w:r w:rsidRPr="00A36D9A">
        <w:rPr>
          <w:sz w:val="24"/>
          <w:szCs w:val="24"/>
        </w:rPr>
        <w:t>discussion</w:t>
      </w:r>
      <w:r w:rsidRPr="00A36D9A">
        <w:rPr>
          <w:spacing w:val="-2"/>
          <w:sz w:val="24"/>
          <w:szCs w:val="24"/>
        </w:rPr>
        <w:t xml:space="preserve"> </w:t>
      </w:r>
      <w:r w:rsidRPr="00A36D9A">
        <w:rPr>
          <w:sz w:val="24"/>
          <w:szCs w:val="24"/>
        </w:rPr>
        <w:t>is</w:t>
      </w:r>
      <w:r w:rsidRPr="00A36D9A">
        <w:rPr>
          <w:spacing w:val="-5"/>
          <w:sz w:val="24"/>
          <w:szCs w:val="24"/>
        </w:rPr>
        <w:t xml:space="preserve"> </w:t>
      </w:r>
      <w:r w:rsidRPr="00A36D9A">
        <w:rPr>
          <w:sz w:val="24"/>
          <w:szCs w:val="24"/>
        </w:rPr>
        <w:t>how</w:t>
      </w:r>
      <w:r w:rsidRPr="00A36D9A">
        <w:rPr>
          <w:spacing w:val="-6"/>
          <w:sz w:val="24"/>
          <w:szCs w:val="24"/>
        </w:rPr>
        <w:t xml:space="preserve"> </w:t>
      </w:r>
      <w:r w:rsidRPr="00A36D9A">
        <w:rPr>
          <w:sz w:val="24"/>
          <w:szCs w:val="24"/>
        </w:rPr>
        <w:t>the</w:t>
      </w:r>
      <w:r w:rsidRPr="00A36D9A">
        <w:rPr>
          <w:spacing w:val="-2"/>
          <w:sz w:val="24"/>
          <w:szCs w:val="24"/>
        </w:rPr>
        <w:t xml:space="preserve"> </w:t>
      </w:r>
      <w:r w:rsidRPr="00A36D9A">
        <w:rPr>
          <w:sz w:val="24"/>
          <w:szCs w:val="24"/>
        </w:rPr>
        <w:t>terrain</w:t>
      </w:r>
      <w:r w:rsidRPr="00A36D9A">
        <w:rPr>
          <w:spacing w:val="-2"/>
          <w:sz w:val="24"/>
          <w:szCs w:val="24"/>
        </w:rPr>
        <w:t xml:space="preserve"> </w:t>
      </w:r>
      <w:r w:rsidRPr="00A36D9A">
        <w:rPr>
          <w:sz w:val="24"/>
          <w:szCs w:val="24"/>
        </w:rPr>
        <w:t>effected</w:t>
      </w:r>
      <w:r w:rsidR="00A36D9A" w:rsidRPr="00A36D9A">
        <w:rPr>
          <w:sz w:val="24"/>
          <w:szCs w:val="24"/>
        </w:rPr>
        <w:t xml:space="preserve"> </w:t>
      </w:r>
      <w:r w:rsidRPr="00A36D9A">
        <w:rPr>
          <w:sz w:val="24"/>
          <w:szCs w:val="24"/>
        </w:rPr>
        <w:t>the</w:t>
      </w:r>
      <w:r w:rsidRPr="00A36D9A">
        <w:rPr>
          <w:spacing w:val="-4"/>
          <w:sz w:val="24"/>
          <w:szCs w:val="24"/>
        </w:rPr>
        <w:t xml:space="preserve"> </w:t>
      </w:r>
      <w:r w:rsidRPr="00A36D9A">
        <w:rPr>
          <w:sz w:val="24"/>
          <w:szCs w:val="24"/>
        </w:rPr>
        <w:t>actions</w:t>
      </w:r>
      <w:r w:rsidRPr="00A36D9A">
        <w:rPr>
          <w:spacing w:val="-5"/>
          <w:sz w:val="24"/>
          <w:szCs w:val="24"/>
        </w:rPr>
        <w:t xml:space="preserve"> </w:t>
      </w:r>
      <w:r w:rsidRPr="00A36D9A">
        <w:rPr>
          <w:sz w:val="24"/>
          <w:szCs w:val="24"/>
        </w:rPr>
        <w:t>and</w:t>
      </w:r>
      <w:r w:rsidRPr="00A36D9A">
        <w:rPr>
          <w:spacing w:val="-2"/>
          <w:sz w:val="24"/>
          <w:szCs w:val="24"/>
        </w:rPr>
        <w:t xml:space="preserve"> </w:t>
      </w:r>
      <w:r w:rsidRPr="00A36D9A">
        <w:rPr>
          <w:sz w:val="24"/>
          <w:szCs w:val="24"/>
        </w:rPr>
        <w:t>the</w:t>
      </w:r>
      <w:r w:rsidRPr="00A36D9A">
        <w:rPr>
          <w:spacing w:val="-2"/>
          <w:sz w:val="24"/>
          <w:szCs w:val="24"/>
        </w:rPr>
        <w:t xml:space="preserve"> </w:t>
      </w:r>
      <w:r w:rsidRPr="00A36D9A">
        <w:rPr>
          <w:sz w:val="24"/>
          <w:szCs w:val="24"/>
        </w:rPr>
        <w:t>decisions</w:t>
      </w:r>
      <w:r w:rsidRPr="00A36D9A">
        <w:rPr>
          <w:spacing w:val="-3"/>
          <w:sz w:val="24"/>
          <w:szCs w:val="24"/>
        </w:rPr>
        <w:t xml:space="preserve"> </w:t>
      </w:r>
      <w:r w:rsidRPr="00A36D9A">
        <w:rPr>
          <w:sz w:val="24"/>
          <w:szCs w:val="24"/>
        </w:rPr>
        <w:t>in</w:t>
      </w:r>
      <w:r w:rsidRPr="00A36D9A">
        <w:rPr>
          <w:spacing w:val="-2"/>
          <w:sz w:val="24"/>
          <w:szCs w:val="24"/>
        </w:rPr>
        <w:t xml:space="preserve"> </w:t>
      </w:r>
      <w:r w:rsidRPr="00A36D9A">
        <w:rPr>
          <w:sz w:val="24"/>
          <w:szCs w:val="24"/>
        </w:rPr>
        <w:t>the</w:t>
      </w:r>
      <w:r w:rsidRPr="00A36D9A">
        <w:rPr>
          <w:spacing w:val="-2"/>
          <w:sz w:val="24"/>
          <w:szCs w:val="24"/>
        </w:rPr>
        <w:t xml:space="preserve"> </w:t>
      </w:r>
      <w:r w:rsidRPr="00A36D9A">
        <w:rPr>
          <w:sz w:val="24"/>
          <w:szCs w:val="24"/>
        </w:rPr>
        <w:t>battle/campaign.</w:t>
      </w:r>
      <w:r w:rsidRPr="00A36D9A">
        <w:rPr>
          <w:spacing w:val="-5"/>
          <w:sz w:val="24"/>
          <w:szCs w:val="24"/>
        </w:rPr>
        <w:t xml:space="preserve"> </w:t>
      </w:r>
      <w:r w:rsidRPr="00A36D9A">
        <w:rPr>
          <w:sz w:val="24"/>
          <w:szCs w:val="24"/>
        </w:rPr>
        <w:t>The</w:t>
      </w:r>
      <w:r w:rsidRPr="00A36D9A">
        <w:rPr>
          <w:spacing w:val="-4"/>
          <w:sz w:val="24"/>
          <w:szCs w:val="24"/>
        </w:rPr>
        <w:t xml:space="preserve"> </w:t>
      </w:r>
      <w:r w:rsidRPr="00A36D9A">
        <w:rPr>
          <w:sz w:val="24"/>
          <w:szCs w:val="24"/>
        </w:rPr>
        <w:t>purpose</w:t>
      </w:r>
      <w:r w:rsidRPr="00A36D9A">
        <w:rPr>
          <w:spacing w:val="-4"/>
          <w:sz w:val="24"/>
          <w:szCs w:val="24"/>
        </w:rPr>
        <w:t xml:space="preserve"> </w:t>
      </w:r>
      <w:r w:rsidRPr="00A36D9A">
        <w:rPr>
          <w:sz w:val="24"/>
          <w:szCs w:val="24"/>
        </w:rPr>
        <w:t>of the</w:t>
      </w:r>
      <w:r w:rsidRPr="00A36D9A">
        <w:rPr>
          <w:spacing w:val="-4"/>
          <w:sz w:val="24"/>
          <w:szCs w:val="24"/>
        </w:rPr>
        <w:t xml:space="preserve"> </w:t>
      </w:r>
      <w:r w:rsidRPr="00A36D9A">
        <w:rPr>
          <w:sz w:val="24"/>
          <w:szCs w:val="24"/>
        </w:rPr>
        <w:t>field</w:t>
      </w:r>
      <w:r w:rsidRPr="00A36D9A">
        <w:rPr>
          <w:spacing w:val="-2"/>
          <w:sz w:val="24"/>
          <w:szCs w:val="24"/>
        </w:rPr>
        <w:t xml:space="preserve"> </w:t>
      </w:r>
      <w:r w:rsidRPr="00A36D9A">
        <w:rPr>
          <w:sz w:val="24"/>
          <w:szCs w:val="24"/>
        </w:rPr>
        <w:t xml:space="preserve">study phase is to gain an understanding of selected historical events, to analyze the significance of those events, and to derive relevant lessons for professional </w:t>
      </w:r>
      <w:r w:rsidRPr="00A36D9A">
        <w:rPr>
          <w:spacing w:val="-2"/>
          <w:sz w:val="24"/>
          <w:szCs w:val="24"/>
        </w:rPr>
        <w:t>development.</w:t>
      </w:r>
    </w:p>
    <w:p w14:paraId="43A812EB" w14:textId="77777777" w:rsidR="00F05B08" w:rsidRDefault="00F05B08">
      <w:pPr>
        <w:pStyle w:val="BodyText"/>
      </w:pPr>
    </w:p>
    <w:p w14:paraId="21EA8735" w14:textId="77777777" w:rsidR="00F05B08" w:rsidRDefault="006B7CBF">
      <w:pPr>
        <w:pStyle w:val="ListParagraph"/>
        <w:numPr>
          <w:ilvl w:val="1"/>
          <w:numId w:val="2"/>
        </w:numPr>
        <w:tabs>
          <w:tab w:val="left" w:pos="904"/>
        </w:tabs>
        <w:ind w:right="386" w:firstLine="268"/>
        <w:rPr>
          <w:sz w:val="24"/>
        </w:rPr>
      </w:pPr>
      <w:r>
        <w:rPr>
          <w:sz w:val="24"/>
        </w:rPr>
        <w:t>Integration. This phase is the opportunity for participants to combine their e</w:t>
      </w:r>
      <w:r>
        <w:rPr>
          <w:sz w:val="24"/>
        </w:rPr>
        <w:t>xperiences in preliminary study and the field study to gain a more comprehensive understanding</w:t>
      </w:r>
      <w:r>
        <w:rPr>
          <w:spacing w:val="-5"/>
          <w:sz w:val="24"/>
        </w:rPr>
        <w:t xml:space="preserve"> </w:t>
      </w:r>
      <w:r>
        <w:rPr>
          <w:sz w:val="24"/>
        </w:rPr>
        <w:t>of</w:t>
      </w:r>
      <w:r>
        <w:rPr>
          <w:spacing w:val="-1"/>
          <w:sz w:val="24"/>
        </w:rPr>
        <w:t xml:space="preserve"> </w:t>
      </w:r>
      <w:r>
        <w:rPr>
          <w:sz w:val="24"/>
        </w:rPr>
        <w:t>the</w:t>
      </w:r>
      <w:r>
        <w:rPr>
          <w:spacing w:val="-5"/>
          <w:sz w:val="24"/>
        </w:rPr>
        <w:t xml:space="preserve"> </w:t>
      </w:r>
      <w:r>
        <w:rPr>
          <w:sz w:val="24"/>
        </w:rPr>
        <w:t>battle/campaign.</w:t>
      </w:r>
      <w:r>
        <w:rPr>
          <w:spacing w:val="-4"/>
          <w:sz w:val="24"/>
        </w:rPr>
        <w:t xml:space="preserve"> </w:t>
      </w:r>
      <w:r>
        <w:rPr>
          <w:sz w:val="24"/>
        </w:rPr>
        <w:t>It</w:t>
      </w:r>
      <w:r>
        <w:rPr>
          <w:spacing w:val="-8"/>
          <w:sz w:val="24"/>
        </w:rPr>
        <w:t xml:space="preserve"> </w:t>
      </w:r>
      <w:r>
        <w:rPr>
          <w:sz w:val="24"/>
        </w:rPr>
        <w:t>further</w:t>
      </w:r>
      <w:r>
        <w:rPr>
          <w:spacing w:val="-5"/>
          <w:sz w:val="24"/>
        </w:rPr>
        <w:t xml:space="preserve"> </w:t>
      </w:r>
      <w:r>
        <w:rPr>
          <w:sz w:val="24"/>
        </w:rPr>
        <w:t>allows</w:t>
      </w:r>
      <w:r>
        <w:rPr>
          <w:spacing w:val="-4"/>
          <w:sz w:val="24"/>
        </w:rPr>
        <w:t xml:space="preserve"> </w:t>
      </w:r>
      <w:r>
        <w:rPr>
          <w:sz w:val="24"/>
        </w:rPr>
        <w:t>the</w:t>
      </w:r>
      <w:r>
        <w:rPr>
          <w:spacing w:val="-3"/>
          <w:sz w:val="24"/>
        </w:rPr>
        <w:t xml:space="preserve"> </w:t>
      </w:r>
      <w:r>
        <w:rPr>
          <w:sz w:val="24"/>
        </w:rPr>
        <w:t>participants</w:t>
      </w:r>
      <w:r>
        <w:rPr>
          <w:spacing w:val="-4"/>
          <w:sz w:val="24"/>
        </w:rPr>
        <w:t xml:space="preserve"> </w:t>
      </w:r>
      <w:r>
        <w:rPr>
          <w:sz w:val="24"/>
        </w:rPr>
        <w:t>to</w:t>
      </w:r>
      <w:r>
        <w:rPr>
          <w:spacing w:val="-3"/>
          <w:sz w:val="24"/>
        </w:rPr>
        <w:t xml:space="preserve"> </w:t>
      </w:r>
      <w:r>
        <w:rPr>
          <w:sz w:val="24"/>
        </w:rPr>
        <w:t>gain</w:t>
      </w:r>
      <w:r>
        <w:rPr>
          <w:spacing w:val="-3"/>
          <w:sz w:val="24"/>
        </w:rPr>
        <w:t xml:space="preserve"> </w:t>
      </w:r>
      <w:r>
        <w:rPr>
          <w:sz w:val="24"/>
        </w:rPr>
        <w:t>insights relevant to their current duty positions and to the present day.</w:t>
      </w:r>
    </w:p>
    <w:p w14:paraId="3D51BAD2" w14:textId="77777777" w:rsidR="00F05B08" w:rsidRDefault="00F05B08">
      <w:pPr>
        <w:pStyle w:val="BodyText"/>
      </w:pPr>
    </w:p>
    <w:p w14:paraId="0378D778" w14:textId="09A9B163" w:rsidR="00F05B08" w:rsidRDefault="00A36D9A">
      <w:pPr>
        <w:pStyle w:val="ListParagraph"/>
        <w:numPr>
          <w:ilvl w:val="0"/>
          <w:numId w:val="2"/>
        </w:numPr>
        <w:tabs>
          <w:tab w:val="left" w:pos="376"/>
        </w:tabs>
        <w:ind w:left="380" w:right="189" w:hanging="272"/>
        <w:jc w:val="left"/>
        <w:rPr>
          <w:sz w:val="24"/>
        </w:rPr>
      </w:pPr>
      <w:r>
        <w:rPr>
          <w:sz w:val="24"/>
          <w:u w:val="single"/>
        </w:rPr>
        <w:t>Normandy Virtual</w:t>
      </w:r>
      <w:r>
        <w:rPr>
          <w:spacing w:val="-3"/>
          <w:sz w:val="24"/>
          <w:u w:val="single"/>
        </w:rPr>
        <w:t xml:space="preserve"> </w:t>
      </w:r>
      <w:r>
        <w:rPr>
          <w:sz w:val="24"/>
          <w:u w:val="single"/>
        </w:rPr>
        <w:t>Staff</w:t>
      </w:r>
      <w:r>
        <w:rPr>
          <w:spacing w:val="-2"/>
          <w:sz w:val="24"/>
          <w:u w:val="single"/>
        </w:rPr>
        <w:t xml:space="preserve"> </w:t>
      </w:r>
      <w:r>
        <w:rPr>
          <w:sz w:val="24"/>
          <w:u w:val="single"/>
        </w:rPr>
        <w:t>Ride</w:t>
      </w:r>
      <w:r>
        <w:rPr>
          <w:spacing w:val="-2"/>
          <w:sz w:val="24"/>
          <w:u w:val="single"/>
        </w:rPr>
        <w:t xml:space="preserve"> </w:t>
      </w:r>
      <w:r>
        <w:rPr>
          <w:sz w:val="24"/>
          <w:u w:val="single"/>
        </w:rPr>
        <w:t>Content.</w:t>
      </w:r>
      <w:r>
        <w:rPr>
          <w:spacing w:val="-5"/>
          <w:sz w:val="24"/>
        </w:rPr>
        <w:t xml:space="preserve"> </w:t>
      </w:r>
      <w:r>
        <w:rPr>
          <w:sz w:val="24"/>
        </w:rPr>
        <w:t>This</w:t>
      </w:r>
      <w:r>
        <w:rPr>
          <w:spacing w:val="-3"/>
          <w:sz w:val="24"/>
        </w:rPr>
        <w:t xml:space="preserve"> </w:t>
      </w:r>
      <w:r>
        <w:rPr>
          <w:sz w:val="24"/>
        </w:rPr>
        <w:t>VSR</w:t>
      </w:r>
      <w:r>
        <w:rPr>
          <w:spacing w:val="-3"/>
          <w:sz w:val="24"/>
        </w:rPr>
        <w:t xml:space="preserve"> </w:t>
      </w:r>
      <w:r>
        <w:rPr>
          <w:sz w:val="24"/>
        </w:rPr>
        <w:t>consists</w:t>
      </w:r>
      <w:r>
        <w:rPr>
          <w:spacing w:val="-3"/>
          <w:sz w:val="24"/>
        </w:rPr>
        <w:t xml:space="preserve"> </w:t>
      </w:r>
      <w:r>
        <w:rPr>
          <w:sz w:val="24"/>
        </w:rPr>
        <w:t>of the following products:</w:t>
      </w:r>
    </w:p>
    <w:p w14:paraId="4DEECD84" w14:textId="77777777" w:rsidR="00F05B08" w:rsidRDefault="00F05B08">
      <w:pPr>
        <w:pStyle w:val="BodyText"/>
      </w:pPr>
    </w:p>
    <w:p w14:paraId="5D4F2043" w14:textId="77777777" w:rsidR="00F05B08" w:rsidRDefault="006B7CBF" w:rsidP="00A36D9A">
      <w:pPr>
        <w:pStyle w:val="ListParagraph"/>
        <w:numPr>
          <w:ilvl w:val="1"/>
          <w:numId w:val="2"/>
        </w:numPr>
        <w:tabs>
          <w:tab w:val="left" w:pos="900"/>
        </w:tabs>
        <w:ind w:left="379" w:right="451" w:firstLine="251"/>
        <w:rPr>
          <w:sz w:val="24"/>
        </w:rPr>
      </w:pPr>
      <w:r>
        <w:rPr>
          <w:sz w:val="24"/>
        </w:rPr>
        <w:t>Read</w:t>
      </w:r>
      <w:r>
        <w:rPr>
          <w:spacing w:val="-3"/>
          <w:sz w:val="24"/>
        </w:rPr>
        <w:t xml:space="preserve"> </w:t>
      </w:r>
      <w:r>
        <w:rPr>
          <w:sz w:val="24"/>
        </w:rPr>
        <w:t>Ahead</w:t>
      </w:r>
      <w:r>
        <w:rPr>
          <w:spacing w:val="-3"/>
          <w:sz w:val="24"/>
        </w:rPr>
        <w:t xml:space="preserve"> </w:t>
      </w:r>
      <w:r>
        <w:rPr>
          <w:sz w:val="24"/>
        </w:rPr>
        <w:t>Material.</w:t>
      </w:r>
      <w:r>
        <w:rPr>
          <w:spacing w:val="-6"/>
          <w:sz w:val="24"/>
        </w:rPr>
        <w:t xml:space="preserve"> </w:t>
      </w:r>
      <w:r>
        <w:rPr>
          <w:sz w:val="24"/>
        </w:rPr>
        <w:t>This</w:t>
      </w:r>
      <w:r>
        <w:rPr>
          <w:spacing w:val="-6"/>
          <w:sz w:val="24"/>
        </w:rPr>
        <w:t xml:space="preserve"> </w:t>
      </w:r>
      <w:r>
        <w:rPr>
          <w:sz w:val="24"/>
        </w:rPr>
        <w:t>packet</w:t>
      </w:r>
      <w:r>
        <w:rPr>
          <w:spacing w:val="-3"/>
          <w:sz w:val="24"/>
        </w:rPr>
        <w:t xml:space="preserve"> </w:t>
      </w:r>
      <w:r>
        <w:rPr>
          <w:sz w:val="24"/>
        </w:rPr>
        <w:t>contains</w:t>
      </w:r>
      <w:r>
        <w:rPr>
          <w:spacing w:val="-6"/>
          <w:sz w:val="24"/>
        </w:rPr>
        <w:t xml:space="preserve"> </w:t>
      </w:r>
      <w:r>
        <w:rPr>
          <w:sz w:val="24"/>
        </w:rPr>
        <w:t>the</w:t>
      </w:r>
      <w:r>
        <w:rPr>
          <w:spacing w:val="-3"/>
          <w:sz w:val="24"/>
        </w:rPr>
        <w:t xml:space="preserve"> </w:t>
      </w:r>
      <w:r>
        <w:rPr>
          <w:sz w:val="24"/>
        </w:rPr>
        <w:t>reading(s)</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participants use to prepare for the field phase of the staff ride.</w:t>
      </w:r>
    </w:p>
    <w:p w14:paraId="3F9585FA" w14:textId="77777777" w:rsidR="00F05B08" w:rsidRDefault="00F05B08" w:rsidP="00A36D9A">
      <w:pPr>
        <w:pStyle w:val="BodyText"/>
        <w:tabs>
          <w:tab w:val="left" w:pos="900"/>
        </w:tabs>
        <w:ind w:firstLine="251"/>
      </w:pPr>
    </w:p>
    <w:p w14:paraId="6641A747" w14:textId="77777777" w:rsidR="00F05B08" w:rsidRDefault="006B7CBF" w:rsidP="00A36D9A">
      <w:pPr>
        <w:pStyle w:val="ListParagraph"/>
        <w:numPr>
          <w:ilvl w:val="1"/>
          <w:numId w:val="2"/>
        </w:numPr>
        <w:tabs>
          <w:tab w:val="left" w:pos="900"/>
        </w:tabs>
        <w:ind w:left="379" w:right="168" w:firstLine="251"/>
        <w:rPr>
          <w:sz w:val="24"/>
        </w:rPr>
      </w:pPr>
      <w:r>
        <w:rPr>
          <w:sz w:val="24"/>
        </w:rPr>
        <w:t>Instructor Notes. Contains the notes required fo</w:t>
      </w:r>
      <w:r>
        <w:rPr>
          <w:sz w:val="24"/>
        </w:rPr>
        <w:t>r the instructor and separate navigation</w:t>
      </w:r>
      <w:r>
        <w:rPr>
          <w:spacing w:val="-2"/>
          <w:sz w:val="24"/>
        </w:rPr>
        <w:t xml:space="preserve"> </w:t>
      </w:r>
      <w:r>
        <w:rPr>
          <w:sz w:val="24"/>
        </w:rPr>
        <w:t>instructions</w:t>
      </w:r>
      <w:r>
        <w:rPr>
          <w:spacing w:val="-7"/>
          <w:sz w:val="24"/>
        </w:rPr>
        <w:t xml:space="preserve"> </w:t>
      </w:r>
      <w:r>
        <w:rPr>
          <w:sz w:val="24"/>
        </w:rPr>
        <w:t>for</w:t>
      </w:r>
      <w:r>
        <w:rPr>
          <w:spacing w:val="-3"/>
          <w:sz w:val="24"/>
        </w:rPr>
        <w:t xml:space="preserve"> </w:t>
      </w:r>
      <w:r>
        <w:rPr>
          <w:sz w:val="24"/>
        </w:rPr>
        <w:t>the</w:t>
      </w:r>
      <w:r>
        <w:rPr>
          <w:spacing w:val="-3"/>
          <w:sz w:val="24"/>
        </w:rPr>
        <w:t xml:space="preserve"> </w:t>
      </w:r>
      <w:r>
        <w:rPr>
          <w:sz w:val="24"/>
        </w:rPr>
        <w:t>virtual</w:t>
      </w:r>
      <w:r>
        <w:rPr>
          <w:spacing w:val="-2"/>
          <w:sz w:val="24"/>
        </w:rPr>
        <w:t xml:space="preserve"> </w:t>
      </w:r>
      <w:r>
        <w:rPr>
          <w:sz w:val="24"/>
        </w:rPr>
        <w:t>terrain</w:t>
      </w:r>
      <w:r>
        <w:rPr>
          <w:spacing w:val="-2"/>
          <w:sz w:val="24"/>
        </w:rPr>
        <w:t xml:space="preserve"> </w:t>
      </w:r>
      <w:r>
        <w:rPr>
          <w:sz w:val="24"/>
        </w:rPr>
        <w:t>operator.</w:t>
      </w:r>
      <w:r>
        <w:rPr>
          <w:spacing w:val="-9"/>
          <w:sz w:val="24"/>
        </w:rPr>
        <w:t xml:space="preserve"> </w:t>
      </w:r>
      <w:r>
        <w:rPr>
          <w:sz w:val="24"/>
        </w:rPr>
        <w:t>We</w:t>
      </w:r>
      <w:r>
        <w:rPr>
          <w:spacing w:val="-3"/>
          <w:sz w:val="24"/>
        </w:rPr>
        <w:t xml:space="preserve"> </w:t>
      </w:r>
      <w:r>
        <w:rPr>
          <w:sz w:val="24"/>
        </w:rPr>
        <w:t>recommend</w:t>
      </w:r>
      <w:r>
        <w:rPr>
          <w:spacing w:val="-2"/>
          <w:sz w:val="24"/>
        </w:rPr>
        <w:t xml:space="preserve"> </w:t>
      </w:r>
      <w:r>
        <w:rPr>
          <w:sz w:val="24"/>
        </w:rPr>
        <w:t>that</w:t>
      </w:r>
      <w:r>
        <w:rPr>
          <w:spacing w:val="-2"/>
          <w:sz w:val="24"/>
        </w:rPr>
        <w:t xml:space="preserve"> </w:t>
      </w:r>
      <w:r>
        <w:rPr>
          <w:sz w:val="24"/>
        </w:rPr>
        <w:t>the</w:t>
      </w:r>
      <w:r>
        <w:rPr>
          <w:spacing w:val="-2"/>
          <w:sz w:val="24"/>
        </w:rPr>
        <w:t xml:space="preserve"> </w:t>
      </w:r>
      <w:r>
        <w:rPr>
          <w:sz w:val="24"/>
        </w:rPr>
        <w:t xml:space="preserve">instructor have a copy of both documents. The VBS operator only needs the navigation </w:t>
      </w:r>
      <w:r>
        <w:rPr>
          <w:spacing w:val="-2"/>
          <w:sz w:val="24"/>
        </w:rPr>
        <w:t>instructions.</w:t>
      </w:r>
    </w:p>
    <w:p w14:paraId="7FBB385D" w14:textId="77777777" w:rsidR="00F05B08" w:rsidRDefault="00F05B08" w:rsidP="00A36D9A">
      <w:pPr>
        <w:pStyle w:val="BodyText"/>
        <w:tabs>
          <w:tab w:val="left" w:pos="900"/>
        </w:tabs>
        <w:ind w:firstLine="251"/>
      </w:pPr>
    </w:p>
    <w:p w14:paraId="4C6E455D" w14:textId="77777777" w:rsidR="00F05B08" w:rsidRDefault="006B7CBF" w:rsidP="00A36D9A">
      <w:pPr>
        <w:pStyle w:val="ListParagraph"/>
        <w:numPr>
          <w:ilvl w:val="1"/>
          <w:numId w:val="2"/>
        </w:numPr>
        <w:tabs>
          <w:tab w:val="left" w:pos="900"/>
        </w:tabs>
        <w:ind w:left="379" w:right="1052" w:firstLine="251"/>
        <w:rPr>
          <w:sz w:val="24"/>
        </w:rPr>
      </w:pPr>
      <w:r>
        <w:rPr>
          <w:sz w:val="24"/>
        </w:rPr>
        <w:t>Visual</w:t>
      </w:r>
      <w:r>
        <w:rPr>
          <w:spacing w:val="-4"/>
          <w:sz w:val="24"/>
        </w:rPr>
        <w:t xml:space="preserve"> </w:t>
      </w:r>
      <w:r>
        <w:rPr>
          <w:sz w:val="24"/>
        </w:rPr>
        <w:t>Aids.</w:t>
      </w:r>
      <w:r>
        <w:rPr>
          <w:spacing w:val="-5"/>
          <w:sz w:val="24"/>
        </w:rPr>
        <w:t xml:space="preserve"> </w:t>
      </w:r>
      <w:r>
        <w:rPr>
          <w:sz w:val="24"/>
        </w:rPr>
        <w:t>PowerPoint</w:t>
      </w:r>
      <w:r>
        <w:rPr>
          <w:spacing w:val="-3"/>
          <w:sz w:val="24"/>
        </w:rPr>
        <w:t xml:space="preserve"> </w:t>
      </w:r>
      <w:r>
        <w:rPr>
          <w:sz w:val="24"/>
        </w:rPr>
        <w:t>slides</w:t>
      </w:r>
      <w:r>
        <w:rPr>
          <w:spacing w:val="-5"/>
          <w:sz w:val="24"/>
        </w:rPr>
        <w:t xml:space="preserve"> </w:t>
      </w:r>
      <w:r>
        <w:rPr>
          <w:sz w:val="24"/>
        </w:rPr>
        <w:t>are</w:t>
      </w:r>
      <w:r>
        <w:rPr>
          <w:spacing w:val="-2"/>
          <w:sz w:val="24"/>
        </w:rPr>
        <w:t xml:space="preserve"> </w:t>
      </w:r>
      <w:r>
        <w:rPr>
          <w:sz w:val="24"/>
        </w:rPr>
        <w:t>used</w:t>
      </w:r>
      <w:r>
        <w:rPr>
          <w:spacing w:val="-4"/>
          <w:sz w:val="24"/>
        </w:rPr>
        <w:t xml:space="preserve"> </w:t>
      </w:r>
      <w:r>
        <w:rPr>
          <w:sz w:val="24"/>
        </w:rPr>
        <w:t>to</w:t>
      </w:r>
      <w:r>
        <w:rPr>
          <w:spacing w:val="-2"/>
          <w:sz w:val="24"/>
        </w:rPr>
        <w:t xml:space="preserve"> </w:t>
      </w:r>
      <w:r>
        <w:rPr>
          <w:sz w:val="24"/>
        </w:rPr>
        <w:t>convey</w:t>
      </w:r>
      <w:r>
        <w:rPr>
          <w:spacing w:val="-5"/>
          <w:sz w:val="24"/>
        </w:rPr>
        <w:t xml:space="preserve"> </w:t>
      </w:r>
      <w:r>
        <w:rPr>
          <w:sz w:val="24"/>
        </w:rPr>
        <w:t>key</w:t>
      </w:r>
      <w:r>
        <w:rPr>
          <w:spacing w:val="-5"/>
          <w:sz w:val="24"/>
        </w:rPr>
        <w:t xml:space="preserve"> </w:t>
      </w:r>
      <w:r>
        <w:rPr>
          <w:sz w:val="24"/>
        </w:rPr>
        <w:t>information</w:t>
      </w:r>
      <w:r>
        <w:rPr>
          <w:spacing w:val="-4"/>
          <w:sz w:val="24"/>
        </w:rPr>
        <w:t xml:space="preserve"> </w:t>
      </w:r>
      <w:r>
        <w:rPr>
          <w:sz w:val="24"/>
        </w:rPr>
        <w:t>to</w:t>
      </w:r>
      <w:r>
        <w:rPr>
          <w:spacing w:val="-2"/>
          <w:sz w:val="24"/>
        </w:rPr>
        <w:t xml:space="preserve"> </w:t>
      </w:r>
      <w:r>
        <w:rPr>
          <w:sz w:val="24"/>
        </w:rPr>
        <w:t xml:space="preserve">the </w:t>
      </w:r>
      <w:r>
        <w:rPr>
          <w:spacing w:val="-2"/>
          <w:sz w:val="24"/>
        </w:rPr>
        <w:t>participants.</w:t>
      </w:r>
    </w:p>
    <w:p w14:paraId="3D67EB1C" w14:textId="77777777" w:rsidR="00F05B08" w:rsidRDefault="00F05B08" w:rsidP="00A36D9A">
      <w:pPr>
        <w:pStyle w:val="BodyText"/>
        <w:tabs>
          <w:tab w:val="left" w:pos="900"/>
        </w:tabs>
        <w:ind w:firstLine="251"/>
      </w:pPr>
    </w:p>
    <w:p w14:paraId="56B36158" w14:textId="77777777" w:rsidR="00F05B08" w:rsidRDefault="006B7CBF" w:rsidP="00A36D9A">
      <w:pPr>
        <w:pStyle w:val="ListParagraph"/>
        <w:numPr>
          <w:ilvl w:val="1"/>
          <w:numId w:val="2"/>
        </w:numPr>
        <w:tabs>
          <w:tab w:val="left" w:pos="900"/>
        </w:tabs>
        <w:ind w:left="379" w:right="172" w:firstLine="251"/>
        <w:rPr>
          <w:sz w:val="24"/>
        </w:rPr>
      </w:pPr>
      <w:r>
        <w:rPr>
          <w:sz w:val="24"/>
        </w:rPr>
        <w:t>Virtual</w:t>
      </w:r>
      <w:r>
        <w:rPr>
          <w:spacing w:val="-6"/>
          <w:sz w:val="24"/>
        </w:rPr>
        <w:t xml:space="preserve"> </w:t>
      </w:r>
      <w:r>
        <w:rPr>
          <w:sz w:val="24"/>
        </w:rPr>
        <w:t>Terrain.</w:t>
      </w:r>
      <w:r>
        <w:rPr>
          <w:spacing w:val="-5"/>
          <w:sz w:val="24"/>
        </w:rPr>
        <w:t xml:space="preserve"> </w:t>
      </w:r>
      <w:r>
        <w:rPr>
          <w:sz w:val="24"/>
        </w:rPr>
        <w:t>The</w:t>
      </w:r>
      <w:r>
        <w:rPr>
          <w:spacing w:val="-2"/>
          <w:sz w:val="24"/>
        </w:rPr>
        <w:t xml:space="preserve"> </w:t>
      </w:r>
      <w:r>
        <w:rPr>
          <w:sz w:val="24"/>
        </w:rPr>
        <w:t>virtual</w:t>
      </w:r>
      <w:r>
        <w:rPr>
          <w:spacing w:val="-3"/>
          <w:sz w:val="24"/>
        </w:rPr>
        <w:t xml:space="preserve"> </w:t>
      </w:r>
      <w:r>
        <w:rPr>
          <w:sz w:val="24"/>
        </w:rPr>
        <w:t>terrain</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separate</w:t>
      </w:r>
      <w:r>
        <w:rPr>
          <w:spacing w:val="-2"/>
          <w:sz w:val="24"/>
        </w:rPr>
        <w:t xml:space="preserve"> </w:t>
      </w:r>
      <w:r>
        <w:rPr>
          <w:sz w:val="24"/>
        </w:rPr>
        <w:t>component</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virtual</w:t>
      </w:r>
      <w:r>
        <w:rPr>
          <w:spacing w:val="-3"/>
          <w:sz w:val="24"/>
        </w:rPr>
        <w:t xml:space="preserve"> </w:t>
      </w:r>
      <w:r>
        <w:rPr>
          <w:sz w:val="24"/>
        </w:rPr>
        <w:t>staff</w:t>
      </w:r>
      <w:r>
        <w:rPr>
          <w:spacing w:val="-2"/>
          <w:sz w:val="24"/>
        </w:rPr>
        <w:t xml:space="preserve"> </w:t>
      </w:r>
      <w:proofErr w:type="gramStart"/>
      <w:r>
        <w:rPr>
          <w:sz w:val="24"/>
        </w:rPr>
        <w:t>ride</w:t>
      </w:r>
      <w:proofErr w:type="gramEnd"/>
      <w:r>
        <w:rPr>
          <w:sz w:val="24"/>
        </w:rPr>
        <w:t xml:space="preserve"> exportable products. The AUP Staff Ride Team uses the Army’s gaming platform, Virtual Battlespace 3 (VBS3), as its program t</w:t>
      </w:r>
      <w:r>
        <w:rPr>
          <w:sz w:val="24"/>
        </w:rPr>
        <w:t>o build virtual terrain. Refer to the separate virtual terrain instructions on how to download VBS3 and how to load terrain files and models into the VBS3 database.</w:t>
      </w:r>
    </w:p>
    <w:p w14:paraId="3AAA5472" w14:textId="77777777" w:rsidR="00F05B08" w:rsidRDefault="00F05B08">
      <w:pPr>
        <w:pStyle w:val="BodyText"/>
      </w:pPr>
    </w:p>
    <w:p w14:paraId="6BB05A8B" w14:textId="77777777" w:rsidR="00F05B08" w:rsidRDefault="006B7CBF">
      <w:pPr>
        <w:pStyle w:val="ListParagraph"/>
        <w:numPr>
          <w:ilvl w:val="0"/>
          <w:numId w:val="1"/>
        </w:numPr>
        <w:tabs>
          <w:tab w:val="left" w:pos="649"/>
        </w:tabs>
        <w:spacing w:before="1"/>
        <w:rPr>
          <w:sz w:val="24"/>
        </w:rPr>
      </w:pPr>
      <w:r>
        <w:rPr>
          <w:sz w:val="24"/>
          <w:u w:val="single"/>
        </w:rPr>
        <w:t>How</w:t>
      </w:r>
      <w:r>
        <w:rPr>
          <w:spacing w:val="-5"/>
          <w:sz w:val="24"/>
          <w:u w:val="single"/>
        </w:rPr>
        <w:t xml:space="preserve"> </w:t>
      </w:r>
      <w:r>
        <w:rPr>
          <w:sz w:val="24"/>
          <w:u w:val="single"/>
        </w:rPr>
        <w:t>to</w:t>
      </w:r>
      <w:r>
        <w:rPr>
          <w:spacing w:val="-1"/>
          <w:sz w:val="24"/>
          <w:u w:val="single"/>
        </w:rPr>
        <w:t xml:space="preserve"> </w:t>
      </w:r>
      <w:r>
        <w:rPr>
          <w:sz w:val="24"/>
          <w:u w:val="single"/>
        </w:rPr>
        <w:t>use the</w:t>
      </w:r>
      <w:r>
        <w:rPr>
          <w:spacing w:val="-1"/>
          <w:sz w:val="24"/>
          <w:u w:val="single"/>
        </w:rPr>
        <w:t xml:space="preserve"> </w:t>
      </w:r>
      <w:r>
        <w:rPr>
          <w:sz w:val="24"/>
          <w:u w:val="single"/>
        </w:rPr>
        <w:t>VSR</w:t>
      </w:r>
      <w:r>
        <w:rPr>
          <w:spacing w:val="-1"/>
          <w:sz w:val="24"/>
          <w:u w:val="single"/>
        </w:rPr>
        <w:t xml:space="preserve"> </w:t>
      </w:r>
      <w:r>
        <w:rPr>
          <w:spacing w:val="-2"/>
          <w:sz w:val="24"/>
          <w:u w:val="single"/>
        </w:rPr>
        <w:t>Products.</w:t>
      </w:r>
    </w:p>
    <w:p w14:paraId="678E83D9" w14:textId="77777777" w:rsidR="00F05B08" w:rsidRDefault="00F05B08">
      <w:pPr>
        <w:pStyle w:val="BodyText"/>
        <w:spacing w:before="11"/>
        <w:rPr>
          <w:sz w:val="15"/>
        </w:rPr>
      </w:pPr>
    </w:p>
    <w:p w14:paraId="616517B0" w14:textId="77777777" w:rsidR="00F05B08" w:rsidRDefault="006B7CBF">
      <w:pPr>
        <w:pStyle w:val="ListParagraph"/>
        <w:numPr>
          <w:ilvl w:val="1"/>
          <w:numId w:val="1"/>
        </w:numPr>
        <w:tabs>
          <w:tab w:val="left" w:pos="1009"/>
        </w:tabs>
        <w:spacing w:before="92"/>
        <w:rPr>
          <w:sz w:val="24"/>
        </w:rPr>
      </w:pPr>
      <w:r>
        <w:rPr>
          <w:spacing w:val="-2"/>
          <w:sz w:val="24"/>
        </w:rPr>
        <w:t>Definitions:</w:t>
      </w:r>
    </w:p>
    <w:p w14:paraId="7E4A9E70" w14:textId="77777777" w:rsidR="00F05B08" w:rsidRDefault="00F05B08">
      <w:pPr>
        <w:pStyle w:val="BodyText"/>
      </w:pPr>
    </w:p>
    <w:p w14:paraId="0FAD3749" w14:textId="2E051AD2" w:rsidR="00F05B08" w:rsidRDefault="006B7CBF">
      <w:pPr>
        <w:pStyle w:val="ListParagraph"/>
        <w:numPr>
          <w:ilvl w:val="2"/>
          <w:numId w:val="1"/>
        </w:numPr>
        <w:tabs>
          <w:tab w:val="left" w:pos="1460"/>
        </w:tabs>
        <w:ind w:right="292" w:firstLine="720"/>
        <w:rPr>
          <w:sz w:val="24"/>
          <w:u w:val="single"/>
        </w:rPr>
      </w:pPr>
      <w:r>
        <w:rPr>
          <w:sz w:val="24"/>
          <w:u w:val="single"/>
        </w:rPr>
        <w:t>Virtual</w:t>
      </w:r>
      <w:r>
        <w:rPr>
          <w:spacing w:val="-5"/>
          <w:sz w:val="24"/>
          <w:u w:val="single"/>
        </w:rPr>
        <w:t xml:space="preserve"> </w:t>
      </w:r>
      <w:r>
        <w:rPr>
          <w:sz w:val="24"/>
          <w:u w:val="single"/>
        </w:rPr>
        <w:t>Terrain</w:t>
      </w:r>
      <w:r>
        <w:rPr>
          <w:sz w:val="24"/>
        </w:rPr>
        <w:t>:</w:t>
      </w:r>
      <w:r>
        <w:rPr>
          <w:spacing w:val="-4"/>
          <w:sz w:val="24"/>
        </w:rPr>
        <w:t xml:space="preserve"> </w:t>
      </w:r>
      <w:r>
        <w:rPr>
          <w:sz w:val="24"/>
        </w:rPr>
        <w:t>The</w:t>
      </w:r>
      <w:r>
        <w:rPr>
          <w:spacing w:val="-3"/>
          <w:sz w:val="24"/>
        </w:rPr>
        <w:t xml:space="preserve"> </w:t>
      </w:r>
      <w:r>
        <w:rPr>
          <w:sz w:val="24"/>
        </w:rPr>
        <w:t>“3D”</w:t>
      </w:r>
      <w:r>
        <w:rPr>
          <w:spacing w:val="-3"/>
          <w:sz w:val="24"/>
        </w:rPr>
        <w:t xml:space="preserve"> </w:t>
      </w:r>
      <w:r>
        <w:rPr>
          <w:sz w:val="24"/>
        </w:rPr>
        <w:t>terrain</w:t>
      </w:r>
      <w:r>
        <w:rPr>
          <w:spacing w:val="-1"/>
          <w:sz w:val="24"/>
        </w:rPr>
        <w:t xml:space="preserve"> </w:t>
      </w:r>
      <w:r>
        <w:rPr>
          <w:sz w:val="24"/>
        </w:rPr>
        <w:t>projected</w:t>
      </w:r>
      <w:r>
        <w:rPr>
          <w:spacing w:val="-6"/>
          <w:sz w:val="24"/>
        </w:rPr>
        <w:t xml:space="preserve"> </w:t>
      </w:r>
      <w:r>
        <w:rPr>
          <w:sz w:val="24"/>
        </w:rPr>
        <w:t>to</w:t>
      </w:r>
      <w:r>
        <w:rPr>
          <w:spacing w:val="-1"/>
          <w:sz w:val="24"/>
        </w:rPr>
        <w:t xml:space="preserve"> </w:t>
      </w:r>
      <w:r>
        <w:rPr>
          <w:sz w:val="24"/>
        </w:rPr>
        <w:t>the</w:t>
      </w:r>
      <w:r>
        <w:rPr>
          <w:spacing w:val="-3"/>
          <w:sz w:val="24"/>
        </w:rPr>
        <w:t xml:space="preserve"> </w:t>
      </w:r>
      <w:r>
        <w:rPr>
          <w:sz w:val="24"/>
        </w:rPr>
        <w:t>front</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classroom.</w:t>
      </w:r>
      <w:r w:rsidR="00A36D9A">
        <w:rPr>
          <w:sz w:val="24"/>
        </w:rPr>
        <w:t xml:space="preserve"> </w:t>
      </w:r>
      <w:r>
        <w:rPr>
          <w:sz w:val="24"/>
        </w:rPr>
        <w:t xml:space="preserve">This </w:t>
      </w:r>
      <w:r w:rsidR="00434C0B">
        <w:rPr>
          <w:sz w:val="24"/>
        </w:rPr>
        <w:t>environment</w:t>
      </w:r>
      <w:r w:rsidR="00A36D9A">
        <w:rPr>
          <w:sz w:val="24"/>
        </w:rPr>
        <w:t xml:space="preserve"> </w:t>
      </w:r>
      <w:r>
        <w:rPr>
          <w:sz w:val="24"/>
        </w:rPr>
        <w:t>is the primary tool used to bring the battlefield into the classroom.</w:t>
      </w:r>
    </w:p>
    <w:p w14:paraId="032EA418" w14:textId="77777777" w:rsidR="00F05B08" w:rsidRDefault="00F05B08">
      <w:pPr>
        <w:pStyle w:val="BodyText"/>
      </w:pPr>
    </w:p>
    <w:p w14:paraId="2F59E584" w14:textId="7179D87C" w:rsidR="00F05B08" w:rsidRDefault="006B7CBF">
      <w:pPr>
        <w:pStyle w:val="ListParagraph"/>
        <w:numPr>
          <w:ilvl w:val="2"/>
          <w:numId w:val="1"/>
        </w:numPr>
        <w:tabs>
          <w:tab w:val="left" w:pos="1460"/>
        </w:tabs>
        <w:ind w:right="516" w:firstLine="720"/>
        <w:rPr>
          <w:sz w:val="24"/>
          <w:u w:val="single"/>
        </w:rPr>
      </w:pPr>
      <w:r>
        <w:rPr>
          <w:sz w:val="24"/>
          <w:u w:val="single"/>
        </w:rPr>
        <w:t>Virtual View</w:t>
      </w:r>
      <w:r>
        <w:rPr>
          <w:sz w:val="24"/>
        </w:rPr>
        <w:t>:</w:t>
      </w:r>
      <w:r>
        <w:rPr>
          <w:spacing w:val="40"/>
          <w:sz w:val="24"/>
        </w:rPr>
        <w:t xml:space="preserve"> </w:t>
      </w:r>
      <w:r>
        <w:rPr>
          <w:sz w:val="24"/>
        </w:rPr>
        <w:t xml:space="preserve">A point on the ground in the virtual terrain used to stop and discuss the battle. </w:t>
      </w:r>
      <w:r w:rsidR="00434C0B">
        <w:rPr>
          <w:sz w:val="24"/>
        </w:rPr>
        <w:t>T</w:t>
      </w:r>
      <w:r>
        <w:rPr>
          <w:sz w:val="24"/>
        </w:rPr>
        <w:t>he term virtual view in the in</w:t>
      </w:r>
      <w:r>
        <w:rPr>
          <w:sz w:val="24"/>
        </w:rPr>
        <w:t xml:space="preserve">structor notes </w:t>
      </w:r>
      <w:r w:rsidR="00434C0B">
        <w:rPr>
          <w:sz w:val="24"/>
        </w:rPr>
        <w:t xml:space="preserve">is used </w:t>
      </w:r>
      <w:r>
        <w:rPr>
          <w:sz w:val="24"/>
        </w:rPr>
        <w:t>to synchronize</w:t>
      </w:r>
      <w:r>
        <w:rPr>
          <w:spacing w:val="-3"/>
          <w:sz w:val="24"/>
        </w:rPr>
        <w:t xml:space="preserve"> </w:t>
      </w:r>
      <w:r>
        <w:rPr>
          <w:sz w:val="24"/>
        </w:rPr>
        <w:t>movement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virtual</w:t>
      </w:r>
      <w:r>
        <w:rPr>
          <w:spacing w:val="-4"/>
          <w:sz w:val="24"/>
        </w:rPr>
        <w:t xml:space="preserve"> </w:t>
      </w:r>
      <w:r>
        <w:rPr>
          <w:sz w:val="24"/>
        </w:rPr>
        <w:t>terrain</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conduct</w:t>
      </w:r>
      <w:r>
        <w:rPr>
          <w:spacing w:val="-3"/>
          <w:sz w:val="24"/>
        </w:rPr>
        <w:t xml:space="preserve"> </w:t>
      </w:r>
      <w:r>
        <w:rPr>
          <w:sz w:val="24"/>
        </w:rPr>
        <w:t>of</w:t>
      </w:r>
      <w:r>
        <w:rPr>
          <w:spacing w:val="-3"/>
          <w:sz w:val="24"/>
        </w:rPr>
        <w:t xml:space="preserve"> </w:t>
      </w:r>
      <w:r>
        <w:rPr>
          <w:sz w:val="24"/>
        </w:rPr>
        <w:t>the</w:t>
      </w:r>
      <w:r>
        <w:rPr>
          <w:spacing w:val="-5"/>
          <w:sz w:val="24"/>
        </w:rPr>
        <w:t xml:space="preserve"> </w:t>
      </w:r>
      <w:r>
        <w:rPr>
          <w:sz w:val="24"/>
        </w:rPr>
        <w:t>field</w:t>
      </w:r>
      <w:r>
        <w:rPr>
          <w:spacing w:val="-3"/>
          <w:sz w:val="24"/>
        </w:rPr>
        <w:t xml:space="preserve"> </w:t>
      </w:r>
      <w:r>
        <w:rPr>
          <w:sz w:val="24"/>
        </w:rPr>
        <w:t>phase</w:t>
      </w:r>
      <w:r>
        <w:rPr>
          <w:spacing w:val="-5"/>
          <w:sz w:val="24"/>
        </w:rPr>
        <w:t xml:space="preserve"> </w:t>
      </w:r>
      <w:r>
        <w:rPr>
          <w:sz w:val="24"/>
        </w:rPr>
        <w:t>of</w:t>
      </w:r>
      <w:r>
        <w:rPr>
          <w:spacing w:val="-3"/>
          <w:sz w:val="24"/>
        </w:rPr>
        <w:t xml:space="preserve"> </w:t>
      </w:r>
      <w:r>
        <w:rPr>
          <w:sz w:val="24"/>
        </w:rPr>
        <w:t>the virtual staff ride.</w:t>
      </w:r>
    </w:p>
    <w:p w14:paraId="26C6C6A8" w14:textId="77777777" w:rsidR="00F05B08" w:rsidRDefault="00F05B08">
      <w:pPr>
        <w:pStyle w:val="BodyText"/>
      </w:pPr>
    </w:p>
    <w:p w14:paraId="32BFF35F" w14:textId="77777777" w:rsidR="00F05B08" w:rsidRDefault="006B7CBF">
      <w:pPr>
        <w:pStyle w:val="ListParagraph"/>
        <w:numPr>
          <w:ilvl w:val="1"/>
          <w:numId w:val="1"/>
        </w:numPr>
        <w:tabs>
          <w:tab w:val="left" w:pos="1009"/>
        </w:tabs>
        <w:rPr>
          <w:sz w:val="24"/>
        </w:rPr>
      </w:pPr>
      <w:r>
        <w:rPr>
          <w:sz w:val="24"/>
        </w:rPr>
        <w:t>Read</w:t>
      </w:r>
      <w:r>
        <w:rPr>
          <w:spacing w:val="-3"/>
          <w:sz w:val="24"/>
        </w:rPr>
        <w:t xml:space="preserve"> </w:t>
      </w:r>
      <w:r>
        <w:rPr>
          <w:sz w:val="24"/>
        </w:rPr>
        <w:t>Ahead</w:t>
      </w:r>
      <w:r>
        <w:rPr>
          <w:spacing w:val="-2"/>
          <w:sz w:val="24"/>
        </w:rPr>
        <w:t xml:space="preserve"> Material:</w:t>
      </w:r>
    </w:p>
    <w:p w14:paraId="08E86346" w14:textId="77777777" w:rsidR="00F05B08" w:rsidRDefault="00F05B08">
      <w:pPr>
        <w:rPr>
          <w:sz w:val="24"/>
        </w:rPr>
        <w:sectPr w:rsidR="00F05B08">
          <w:footerReference w:type="default" r:id="rId9"/>
          <w:pgSz w:w="12240" w:h="15840"/>
          <w:pgMar w:top="940" w:right="1340" w:bottom="1160" w:left="1060" w:header="0" w:footer="963" w:gutter="0"/>
          <w:pgNumType w:start="2"/>
          <w:cols w:space="720"/>
        </w:sectPr>
      </w:pPr>
    </w:p>
    <w:p w14:paraId="56352D26" w14:textId="576EE8FF" w:rsidR="00F05B08" w:rsidRDefault="006B7CBF">
      <w:pPr>
        <w:pStyle w:val="ListParagraph"/>
        <w:numPr>
          <w:ilvl w:val="2"/>
          <w:numId w:val="1"/>
        </w:numPr>
        <w:tabs>
          <w:tab w:val="left" w:pos="1436"/>
        </w:tabs>
        <w:spacing w:before="66"/>
        <w:ind w:right="412" w:firstLine="696"/>
        <w:rPr>
          <w:sz w:val="24"/>
        </w:rPr>
      </w:pPr>
      <w:r>
        <w:rPr>
          <w:sz w:val="24"/>
        </w:rPr>
        <w:lastRenderedPageBreak/>
        <w:t>At</w:t>
      </w:r>
      <w:r>
        <w:rPr>
          <w:spacing w:val="-1"/>
          <w:sz w:val="24"/>
        </w:rPr>
        <w:t xml:space="preserve"> </w:t>
      </w:r>
      <w:r>
        <w:rPr>
          <w:sz w:val="24"/>
        </w:rPr>
        <w:t>a</w:t>
      </w:r>
      <w:r>
        <w:rPr>
          <w:spacing w:val="-3"/>
          <w:sz w:val="24"/>
        </w:rPr>
        <w:t xml:space="preserve"> </w:t>
      </w:r>
      <w:r>
        <w:rPr>
          <w:sz w:val="24"/>
        </w:rPr>
        <w:t>minimum,</w:t>
      </w:r>
      <w:r>
        <w:rPr>
          <w:spacing w:val="-4"/>
          <w:sz w:val="24"/>
        </w:rPr>
        <w:t xml:space="preserve"> </w:t>
      </w:r>
      <w:r>
        <w:rPr>
          <w:sz w:val="24"/>
        </w:rPr>
        <w:t>preliminary</w:t>
      </w:r>
      <w:r>
        <w:rPr>
          <w:spacing w:val="-4"/>
          <w:sz w:val="24"/>
        </w:rPr>
        <w:t xml:space="preserve"> </w:t>
      </w:r>
      <w:r>
        <w:rPr>
          <w:sz w:val="24"/>
        </w:rPr>
        <w:t>study</w:t>
      </w:r>
      <w:r>
        <w:rPr>
          <w:spacing w:val="-4"/>
          <w:sz w:val="24"/>
        </w:rPr>
        <w:t xml:space="preserve"> </w:t>
      </w:r>
      <w:r>
        <w:rPr>
          <w:sz w:val="24"/>
        </w:rPr>
        <w:t>should</w:t>
      </w:r>
      <w:r>
        <w:rPr>
          <w:spacing w:val="-3"/>
          <w:sz w:val="24"/>
        </w:rPr>
        <w:t xml:space="preserve"> </w:t>
      </w:r>
      <w:r>
        <w:rPr>
          <w:sz w:val="24"/>
        </w:rPr>
        <w:t>consist</w:t>
      </w:r>
      <w:r>
        <w:rPr>
          <w:spacing w:val="-4"/>
          <w:sz w:val="24"/>
        </w:rPr>
        <w:t xml:space="preserve"> </w:t>
      </w:r>
      <w:r>
        <w:rPr>
          <w:sz w:val="24"/>
        </w:rPr>
        <w:t>of</w:t>
      </w:r>
      <w:r>
        <w:rPr>
          <w:spacing w:val="-1"/>
          <w:sz w:val="24"/>
        </w:rPr>
        <w:t xml:space="preserve"> </w:t>
      </w:r>
      <w:r>
        <w:rPr>
          <w:sz w:val="24"/>
        </w:rPr>
        <w:t>mandatory</w:t>
      </w:r>
      <w:r>
        <w:rPr>
          <w:spacing w:val="-4"/>
          <w:sz w:val="24"/>
        </w:rPr>
        <w:t xml:space="preserve"> </w:t>
      </w:r>
      <w:r>
        <w:rPr>
          <w:sz w:val="24"/>
        </w:rPr>
        <w:t>reading</w:t>
      </w:r>
      <w:r>
        <w:rPr>
          <w:spacing w:val="-6"/>
          <w:sz w:val="24"/>
        </w:rPr>
        <w:t xml:space="preserve"> </w:t>
      </w:r>
      <w:r>
        <w:rPr>
          <w:sz w:val="24"/>
        </w:rPr>
        <w:t>for</w:t>
      </w:r>
      <w:r>
        <w:rPr>
          <w:spacing w:val="-5"/>
          <w:sz w:val="24"/>
        </w:rPr>
        <w:t xml:space="preserve"> </w:t>
      </w:r>
      <w:r>
        <w:rPr>
          <w:sz w:val="24"/>
        </w:rPr>
        <w:t xml:space="preserve">all participants. Constraints on the unit training schedule sometimes preclude a more </w:t>
      </w:r>
      <w:r w:rsidR="00434C0B">
        <w:rPr>
          <w:sz w:val="24"/>
        </w:rPr>
        <w:t>in-depth</w:t>
      </w:r>
      <w:r>
        <w:rPr>
          <w:sz w:val="24"/>
        </w:rPr>
        <w:t xml:space="preserve"> preliminary study.</w:t>
      </w:r>
    </w:p>
    <w:p w14:paraId="5111F7E6" w14:textId="77777777" w:rsidR="00F05B08" w:rsidRDefault="00F05B08">
      <w:pPr>
        <w:pStyle w:val="BodyText"/>
      </w:pPr>
    </w:p>
    <w:p w14:paraId="39601E61" w14:textId="77777777" w:rsidR="00F05B08" w:rsidRDefault="006B7CBF">
      <w:pPr>
        <w:pStyle w:val="ListParagraph"/>
        <w:numPr>
          <w:ilvl w:val="2"/>
          <w:numId w:val="1"/>
        </w:numPr>
        <w:tabs>
          <w:tab w:val="left" w:pos="1434"/>
        </w:tabs>
        <w:ind w:right="214" w:firstLine="696"/>
        <w:rPr>
          <w:sz w:val="24"/>
        </w:rPr>
      </w:pPr>
      <w:r>
        <w:rPr>
          <w:sz w:val="24"/>
        </w:rPr>
        <w:t>The</w:t>
      </w:r>
      <w:r>
        <w:rPr>
          <w:spacing w:val="-3"/>
          <w:sz w:val="24"/>
        </w:rPr>
        <w:t xml:space="preserve"> </w:t>
      </w:r>
      <w:r>
        <w:rPr>
          <w:sz w:val="24"/>
        </w:rPr>
        <w:t>optimum</w:t>
      </w:r>
      <w:r>
        <w:rPr>
          <w:spacing w:val="-5"/>
          <w:sz w:val="24"/>
        </w:rPr>
        <w:t xml:space="preserve"> </w:t>
      </w:r>
      <w:r>
        <w:rPr>
          <w:sz w:val="24"/>
        </w:rPr>
        <w:t>preliminary</w:t>
      </w:r>
      <w:r>
        <w:rPr>
          <w:spacing w:val="-6"/>
          <w:sz w:val="24"/>
        </w:rPr>
        <w:t xml:space="preserve"> </w:t>
      </w:r>
      <w:r>
        <w:rPr>
          <w:sz w:val="24"/>
        </w:rPr>
        <w:t>study</w:t>
      </w:r>
      <w:r>
        <w:rPr>
          <w:spacing w:val="-6"/>
          <w:sz w:val="24"/>
        </w:rPr>
        <w:t xml:space="preserve"> </w:t>
      </w:r>
      <w:r>
        <w:rPr>
          <w:sz w:val="24"/>
        </w:rPr>
        <w:t>phase</w:t>
      </w:r>
      <w:r>
        <w:rPr>
          <w:spacing w:val="-5"/>
          <w:sz w:val="24"/>
        </w:rPr>
        <w:t xml:space="preserve"> </w:t>
      </w:r>
      <w:r>
        <w:rPr>
          <w:sz w:val="24"/>
        </w:rPr>
        <w:t>combines</w:t>
      </w:r>
      <w:r>
        <w:rPr>
          <w:spacing w:val="-4"/>
          <w:sz w:val="24"/>
        </w:rPr>
        <w:t xml:space="preserve"> </w:t>
      </w:r>
      <w:r>
        <w:rPr>
          <w:sz w:val="24"/>
        </w:rPr>
        <w:t>individual</w:t>
      </w:r>
      <w:r>
        <w:rPr>
          <w:spacing w:val="-4"/>
          <w:sz w:val="24"/>
        </w:rPr>
        <w:t xml:space="preserve"> </w:t>
      </w:r>
      <w:r>
        <w:rPr>
          <w:sz w:val="24"/>
        </w:rPr>
        <w:t>study,</w:t>
      </w:r>
      <w:r>
        <w:rPr>
          <w:spacing w:val="-3"/>
          <w:sz w:val="24"/>
        </w:rPr>
        <w:t xml:space="preserve"> </w:t>
      </w:r>
      <w:r>
        <w:rPr>
          <w:sz w:val="24"/>
        </w:rPr>
        <w:t>lecture,</w:t>
      </w:r>
      <w:r>
        <w:rPr>
          <w:spacing w:val="-6"/>
          <w:sz w:val="24"/>
        </w:rPr>
        <w:t xml:space="preserve"> </w:t>
      </w:r>
      <w:r>
        <w:rPr>
          <w:sz w:val="24"/>
        </w:rPr>
        <w:t>and group discussion, perhaps as part of an LPD</w:t>
      </w:r>
      <w:r>
        <w:rPr>
          <w:sz w:val="24"/>
        </w:rPr>
        <w:t xml:space="preserve"> session. The read ahead instructions provide specific guidance on how to use the preliminary study materials. As previously mentioned, the key to a successful and lively field study phase is preparation.</w:t>
      </w:r>
    </w:p>
    <w:p w14:paraId="377A3153" w14:textId="77777777" w:rsidR="00F05B08" w:rsidRDefault="00F05B08">
      <w:pPr>
        <w:pStyle w:val="BodyText"/>
      </w:pPr>
    </w:p>
    <w:p w14:paraId="65C31EEF" w14:textId="77777777" w:rsidR="00F05B08" w:rsidRDefault="006B7CBF">
      <w:pPr>
        <w:pStyle w:val="ListParagraph"/>
        <w:numPr>
          <w:ilvl w:val="1"/>
          <w:numId w:val="1"/>
        </w:numPr>
        <w:tabs>
          <w:tab w:val="left" w:pos="995"/>
        </w:tabs>
        <w:ind w:left="994" w:hanging="255"/>
        <w:rPr>
          <w:sz w:val="24"/>
        </w:rPr>
      </w:pPr>
      <w:r>
        <w:rPr>
          <w:sz w:val="24"/>
        </w:rPr>
        <w:t>Instructor</w:t>
      </w:r>
      <w:r>
        <w:rPr>
          <w:spacing w:val="-3"/>
          <w:sz w:val="24"/>
        </w:rPr>
        <w:t xml:space="preserve"> </w:t>
      </w:r>
      <w:r>
        <w:rPr>
          <w:spacing w:val="-2"/>
          <w:sz w:val="24"/>
        </w:rPr>
        <w:t>Notes:</w:t>
      </w:r>
    </w:p>
    <w:p w14:paraId="0986923E" w14:textId="77777777" w:rsidR="00F05B08" w:rsidRDefault="00F05B08">
      <w:pPr>
        <w:pStyle w:val="BodyText"/>
      </w:pPr>
    </w:p>
    <w:p w14:paraId="0AA4F8B8" w14:textId="77777777" w:rsidR="00F05B08" w:rsidRDefault="006B7CBF">
      <w:pPr>
        <w:pStyle w:val="ListParagraph"/>
        <w:numPr>
          <w:ilvl w:val="2"/>
          <w:numId w:val="1"/>
        </w:numPr>
        <w:tabs>
          <w:tab w:val="left" w:pos="1460"/>
        </w:tabs>
        <w:ind w:right="278" w:firstLine="720"/>
        <w:rPr>
          <w:sz w:val="24"/>
        </w:rPr>
      </w:pPr>
      <w:r>
        <w:rPr>
          <w:sz w:val="24"/>
        </w:rPr>
        <w:t>During</w:t>
      </w:r>
      <w:r>
        <w:rPr>
          <w:spacing w:val="-4"/>
          <w:sz w:val="24"/>
        </w:rPr>
        <w:t xml:space="preserve"> </w:t>
      </w:r>
      <w:r>
        <w:rPr>
          <w:sz w:val="24"/>
        </w:rPr>
        <w:t>a</w:t>
      </w:r>
      <w:r>
        <w:rPr>
          <w:spacing w:val="-2"/>
          <w:sz w:val="24"/>
        </w:rPr>
        <w:t xml:space="preserve"> </w:t>
      </w:r>
      <w:r>
        <w:rPr>
          <w:sz w:val="24"/>
        </w:rPr>
        <w:t>staff ride,</w:t>
      </w:r>
      <w:r>
        <w:rPr>
          <w:spacing w:val="-2"/>
          <w:sz w:val="24"/>
        </w:rPr>
        <w:t xml:space="preserve"> </w:t>
      </w:r>
      <w:r>
        <w:rPr>
          <w:sz w:val="24"/>
        </w:rPr>
        <w:t>the</w:t>
      </w:r>
      <w:r>
        <w:rPr>
          <w:spacing w:val="-4"/>
          <w:sz w:val="24"/>
        </w:rPr>
        <w:t xml:space="preserve"> </w:t>
      </w:r>
      <w:r>
        <w:rPr>
          <w:sz w:val="24"/>
        </w:rPr>
        <w:t>facilitator</w:t>
      </w:r>
      <w:r>
        <w:rPr>
          <w:spacing w:val="-4"/>
          <w:sz w:val="24"/>
        </w:rPr>
        <w:t xml:space="preserve"> </w:t>
      </w:r>
      <w:r>
        <w:rPr>
          <w:sz w:val="24"/>
        </w:rPr>
        <w:t>uses</w:t>
      </w:r>
      <w:r>
        <w:rPr>
          <w:spacing w:val="-3"/>
          <w:sz w:val="24"/>
        </w:rPr>
        <w:t xml:space="preserve"> </w:t>
      </w:r>
      <w:r>
        <w:rPr>
          <w:sz w:val="24"/>
        </w:rPr>
        <w:t>the</w:t>
      </w:r>
      <w:r>
        <w:rPr>
          <w:spacing w:val="-2"/>
          <w:sz w:val="24"/>
        </w:rPr>
        <w:t xml:space="preserve"> </w:t>
      </w:r>
      <w:r>
        <w:rPr>
          <w:sz w:val="24"/>
        </w:rPr>
        <w:t>instructor</w:t>
      </w:r>
      <w:r>
        <w:rPr>
          <w:spacing w:val="-6"/>
          <w:sz w:val="24"/>
        </w:rPr>
        <w:t xml:space="preserve"> </w:t>
      </w:r>
      <w:r>
        <w:rPr>
          <w:sz w:val="24"/>
        </w:rPr>
        <w:t>notes,</w:t>
      </w:r>
      <w:r>
        <w:rPr>
          <w:spacing w:val="-2"/>
          <w:sz w:val="24"/>
        </w:rPr>
        <w:t xml:space="preserve"> </w:t>
      </w:r>
      <w:r>
        <w:rPr>
          <w:sz w:val="24"/>
        </w:rPr>
        <w:t>or</w:t>
      </w:r>
      <w:r>
        <w:rPr>
          <w:spacing w:val="-4"/>
          <w:sz w:val="24"/>
        </w:rPr>
        <w:t xml:space="preserve"> </w:t>
      </w:r>
      <w:r>
        <w:rPr>
          <w:sz w:val="24"/>
        </w:rPr>
        <w:t>“walk</w:t>
      </w:r>
      <w:r>
        <w:rPr>
          <w:spacing w:val="-3"/>
          <w:sz w:val="24"/>
        </w:rPr>
        <w:t xml:space="preserve"> </w:t>
      </w:r>
      <w:r>
        <w:rPr>
          <w:sz w:val="24"/>
        </w:rPr>
        <w:t>book,”</w:t>
      </w:r>
      <w:r>
        <w:rPr>
          <w:spacing w:val="-4"/>
          <w:sz w:val="24"/>
        </w:rPr>
        <w:t xml:space="preserve"> </w:t>
      </w:r>
      <w:r>
        <w:rPr>
          <w:sz w:val="24"/>
        </w:rPr>
        <w:t>as a guide for the field phase of the staff ride. The field phase is divided into “stands,” places on the virtual terrain where staff ride participants stand to discuss the historical events. Each stan</w:t>
      </w:r>
      <w:r>
        <w:rPr>
          <w:sz w:val="24"/>
        </w:rPr>
        <w:t xml:space="preserve">d is organized into an </w:t>
      </w:r>
      <w:r>
        <w:rPr>
          <w:i/>
          <w:sz w:val="24"/>
        </w:rPr>
        <w:t>Orientation</w:t>
      </w:r>
      <w:r>
        <w:rPr>
          <w:sz w:val="24"/>
        </w:rPr>
        <w:t xml:space="preserve">, </w:t>
      </w:r>
      <w:r>
        <w:rPr>
          <w:i/>
          <w:sz w:val="24"/>
        </w:rPr>
        <w:t>Description</w:t>
      </w:r>
      <w:r>
        <w:rPr>
          <w:sz w:val="24"/>
        </w:rPr>
        <w:t xml:space="preserve">, </w:t>
      </w:r>
      <w:r>
        <w:rPr>
          <w:i/>
          <w:sz w:val="24"/>
        </w:rPr>
        <w:t xml:space="preserve">Analysis </w:t>
      </w:r>
      <w:r>
        <w:rPr>
          <w:sz w:val="24"/>
        </w:rPr>
        <w:t>format:</w:t>
      </w:r>
    </w:p>
    <w:p w14:paraId="75E6540D" w14:textId="77777777" w:rsidR="00F05B08" w:rsidRDefault="00F05B08">
      <w:pPr>
        <w:pStyle w:val="BodyText"/>
      </w:pPr>
    </w:p>
    <w:p w14:paraId="2033732E" w14:textId="77777777" w:rsidR="00F05B08" w:rsidRDefault="006B7CBF">
      <w:pPr>
        <w:pStyle w:val="ListParagraph"/>
        <w:numPr>
          <w:ilvl w:val="3"/>
          <w:numId w:val="1"/>
        </w:numPr>
        <w:tabs>
          <w:tab w:val="left" w:pos="1820"/>
        </w:tabs>
        <w:ind w:right="252" w:firstLine="1080"/>
        <w:rPr>
          <w:sz w:val="24"/>
        </w:rPr>
      </w:pPr>
      <w:r>
        <w:rPr>
          <w:sz w:val="24"/>
          <w:u w:val="single"/>
        </w:rPr>
        <w:t>Orientation</w:t>
      </w:r>
      <w:r>
        <w:rPr>
          <w:sz w:val="24"/>
        </w:rPr>
        <w:t>:</w:t>
      </w:r>
      <w:r>
        <w:rPr>
          <w:spacing w:val="-3"/>
          <w:sz w:val="24"/>
        </w:rPr>
        <w:t xml:space="preserve"> </w:t>
      </w:r>
      <w:r>
        <w:rPr>
          <w:sz w:val="24"/>
        </w:rPr>
        <w:t>Identifies</w:t>
      </w:r>
      <w:r>
        <w:rPr>
          <w:spacing w:val="-6"/>
          <w:sz w:val="24"/>
        </w:rPr>
        <w:t xml:space="preserve"> </w:t>
      </w:r>
      <w:r>
        <w:rPr>
          <w:sz w:val="24"/>
        </w:rPr>
        <w:t>all</w:t>
      </w:r>
      <w:r>
        <w:rPr>
          <w:spacing w:val="-4"/>
          <w:sz w:val="24"/>
        </w:rPr>
        <w:t xml:space="preserve"> </w:t>
      </w:r>
      <w:r>
        <w:rPr>
          <w:sz w:val="24"/>
        </w:rPr>
        <w:t>the</w:t>
      </w:r>
      <w:r>
        <w:rPr>
          <w:spacing w:val="-3"/>
          <w:sz w:val="24"/>
        </w:rPr>
        <w:t xml:space="preserve"> </w:t>
      </w:r>
      <w:r>
        <w:rPr>
          <w:sz w:val="24"/>
        </w:rPr>
        <w:t>relevant</w:t>
      </w:r>
      <w:r>
        <w:rPr>
          <w:spacing w:val="-4"/>
          <w:sz w:val="24"/>
        </w:rPr>
        <w:t xml:space="preserve"> </w:t>
      </w:r>
      <w:r>
        <w:rPr>
          <w:sz w:val="24"/>
        </w:rPr>
        <w:t>terrain</w:t>
      </w:r>
      <w:r>
        <w:rPr>
          <w:spacing w:val="-5"/>
          <w:sz w:val="24"/>
        </w:rPr>
        <w:t xml:space="preserve"> </w:t>
      </w:r>
      <w:r>
        <w:rPr>
          <w:sz w:val="24"/>
        </w:rPr>
        <w:t>to</w:t>
      </w:r>
      <w:r>
        <w:rPr>
          <w:spacing w:val="-3"/>
          <w:sz w:val="24"/>
        </w:rPr>
        <w:t xml:space="preserve"> </w:t>
      </w:r>
      <w:r>
        <w:rPr>
          <w:sz w:val="24"/>
        </w:rPr>
        <w:t>the</w:t>
      </w:r>
      <w:r>
        <w:rPr>
          <w:spacing w:val="-3"/>
          <w:sz w:val="24"/>
        </w:rPr>
        <w:t xml:space="preserve"> </w:t>
      </w:r>
      <w:r>
        <w:rPr>
          <w:sz w:val="24"/>
        </w:rPr>
        <w:t>participant,</w:t>
      </w:r>
      <w:r>
        <w:rPr>
          <w:spacing w:val="-3"/>
          <w:sz w:val="24"/>
        </w:rPr>
        <w:t xml:space="preserve"> </w:t>
      </w:r>
      <w:r>
        <w:rPr>
          <w:sz w:val="24"/>
        </w:rPr>
        <w:t>pinpoints</w:t>
      </w:r>
      <w:r>
        <w:rPr>
          <w:spacing w:val="-4"/>
          <w:sz w:val="24"/>
        </w:rPr>
        <w:t xml:space="preserve"> </w:t>
      </w:r>
      <w:r>
        <w:rPr>
          <w:sz w:val="24"/>
        </w:rPr>
        <w:t>it on the visual aid, and places the stand in the chronology of the battle/campaign. In a VSR, the facilitator</w:t>
      </w:r>
      <w:r>
        <w:rPr>
          <w:sz w:val="24"/>
        </w:rPr>
        <w:t xml:space="preserve"> continually pauses to keep the participants oriented in time and </w:t>
      </w:r>
      <w:r>
        <w:rPr>
          <w:spacing w:val="-2"/>
          <w:sz w:val="24"/>
        </w:rPr>
        <w:t>space.</w:t>
      </w:r>
    </w:p>
    <w:p w14:paraId="70D67A4F" w14:textId="77777777" w:rsidR="00F05B08" w:rsidRDefault="00F05B08">
      <w:pPr>
        <w:pStyle w:val="BodyText"/>
      </w:pPr>
    </w:p>
    <w:p w14:paraId="6F1F174A" w14:textId="77777777" w:rsidR="00F05B08" w:rsidRDefault="006B7CBF">
      <w:pPr>
        <w:pStyle w:val="ListParagraph"/>
        <w:numPr>
          <w:ilvl w:val="3"/>
          <w:numId w:val="1"/>
        </w:numPr>
        <w:tabs>
          <w:tab w:val="left" w:pos="1820"/>
        </w:tabs>
        <w:ind w:right="615" w:firstLine="1080"/>
        <w:rPr>
          <w:sz w:val="24"/>
        </w:rPr>
      </w:pPr>
      <w:r>
        <w:rPr>
          <w:sz w:val="24"/>
          <w:u w:val="single"/>
        </w:rPr>
        <w:t>Description</w:t>
      </w:r>
      <w:r>
        <w:rPr>
          <w:sz w:val="24"/>
        </w:rPr>
        <w:t>:</w:t>
      </w:r>
      <w:r>
        <w:rPr>
          <w:spacing w:val="-3"/>
          <w:sz w:val="24"/>
        </w:rPr>
        <w:t xml:space="preserve"> </w:t>
      </w:r>
      <w:r>
        <w:rPr>
          <w:sz w:val="24"/>
        </w:rPr>
        <w:t>Contains</w:t>
      </w:r>
      <w:r>
        <w:rPr>
          <w:spacing w:val="-6"/>
          <w:sz w:val="24"/>
        </w:rPr>
        <w:t xml:space="preserve"> </w:t>
      </w:r>
      <w:r>
        <w:rPr>
          <w:sz w:val="24"/>
        </w:rPr>
        <w:t>the</w:t>
      </w:r>
      <w:r>
        <w:rPr>
          <w:spacing w:val="-3"/>
          <w:sz w:val="24"/>
        </w:rPr>
        <w:t xml:space="preserve"> </w:t>
      </w:r>
      <w:r>
        <w:rPr>
          <w:sz w:val="24"/>
        </w:rPr>
        <w:t>events</w:t>
      </w:r>
      <w:r>
        <w:rPr>
          <w:spacing w:val="-6"/>
          <w:sz w:val="24"/>
        </w:rPr>
        <w:t xml:space="preserve"> </w:t>
      </w:r>
      <w:r>
        <w:rPr>
          <w:sz w:val="24"/>
        </w:rPr>
        <w:t>that</w:t>
      </w:r>
      <w:r>
        <w:rPr>
          <w:spacing w:val="-4"/>
          <w:sz w:val="24"/>
        </w:rPr>
        <w:t xml:space="preserve"> </w:t>
      </w:r>
      <w:r>
        <w:rPr>
          <w:sz w:val="24"/>
        </w:rPr>
        <w:t>pertain</w:t>
      </w:r>
      <w:r>
        <w:rPr>
          <w:spacing w:val="-5"/>
          <w:sz w:val="24"/>
        </w:rPr>
        <w:t xml:space="preserve"> </w:t>
      </w:r>
      <w:r>
        <w:rPr>
          <w:sz w:val="24"/>
        </w:rPr>
        <w:t>to</w:t>
      </w:r>
      <w:r>
        <w:rPr>
          <w:spacing w:val="-3"/>
          <w:sz w:val="24"/>
        </w:rPr>
        <w:t xml:space="preserve"> </w:t>
      </w:r>
      <w:r>
        <w:rPr>
          <w:sz w:val="24"/>
        </w:rPr>
        <w:t>that</w:t>
      </w:r>
      <w:r>
        <w:rPr>
          <w:spacing w:val="-4"/>
          <w:sz w:val="24"/>
        </w:rPr>
        <w:t xml:space="preserve"> </w:t>
      </w:r>
      <w:r>
        <w:rPr>
          <w:sz w:val="24"/>
        </w:rPr>
        <w:t>stand,</w:t>
      </w:r>
      <w:r>
        <w:rPr>
          <w:spacing w:val="-3"/>
          <w:sz w:val="24"/>
        </w:rPr>
        <w:t xml:space="preserve"> </w:t>
      </w:r>
      <w:r>
        <w:rPr>
          <w:sz w:val="24"/>
        </w:rPr>
        <w:t>normally</w:t>
      </w:r>
      <w:r>
        <w:rPr>
          <w:spacing w:val="-6"/>
          <w:sz w:val="24"/>
        </w:rPr>
        <w:t xml:space="preserve"> </w:t>
      </w:r>
      <w:r>
        <w:rPr>
          <w:sz w:val="24"/>
        </w:rPr>
        <w:t>in chronological order.</w:t>
      </w:r>
    </w:p>
    <w:p w14:paraId="16CD75FC" w14:textId="77777777" w:rsidR="00F05B08" w:rsidRDefault="00F05B08">
      <w:pPr>
        <w:pStyle w:val="BodyText"/>
      </w:pPr>
    </w:p>
    <w:p w14:paraId="63340103" w14:textId="77777777" w:rsidR="00F05B08" w:rsidRDefault="006B7CBF">
      <w:pPr>
        <w:pStyle w:val="ListParagraph"/>
        <w:numPr>
          <w:ilvl w:val="3"/>
          <w:numId w:val="1"/>
        </w:numPr>
        <w:tabs>
          <w:tab w:val="left" w:pos="1820"/>
        </w:tabs>
        <w:ind w:left="379" w:right="143" w:firstLine="1080"/>
        <w:rPr>
          <w:sz w:val="24"/>
        </w:rPr>
      </w:pPr>
      <w:r>
        <w:rPr>
          <w:sz w:val="24"/>
          <w:u w:val="single"/>
        </w:rPr>
        <w:t>Analysis</w:t>
      </w:r>
      <w:r>
        <w:rPr>
          <w:sz w:val="24"/>
        </w:rPr>
        <w:t xml:space="preserve">: Contains the questions asked to prompt the participants to discuss how and </w:t>
      </w:r>
      <w:r>
        <w:rPr>
          <w:sz w:val="24"/>
        </w:rPr>
        <w:t>why events occurred and to evaluate their importance in the historical context.</w:t>
      </w:r>
      <w:r>
        <w:rPr>
          <w:spacing w:val="-1"/>
          <w:sz w:val="24"/>
        </w:rPr>
        <w:t xml:space="preserve"> </w:t>
      </w:r>
      <w:r>
        <w:rPr>
          <w:sz w:val="24"/>
        </w:rPr>
        <w:t>It</w:t>
      </w:r>
      <w:r>
        <w:rPr>
          <w:spacing w:val="-4"/>
          <w:sz w:val="24"/>
        </w:rPr>
        <w:t xml:space="preserve"> </w:t>
      </w:r>
      <w:r>
        <w:rPr>
          <w:sz w:val="24"/>
        </w:rPr>
        <w:t>is</w:t>
      </w:r>
      <w:r>
        <w:rPr>
          <w:spacing w:val="-2"/>
          <w:sz w:val="24"/>
        </w:rPr>
        <w:t xml:space="preserve"> </w:t>
      </w:r>
      <w:r>
        <w:rPr>
          <w:sz w:val="24"/>
        </w:rPr>
        <w:t>also</w:t>
      </w:r>
      <w:r>
        <w:rPr>
          <w:spacing w:val="-3"/>
          <w:sz w:val="24"/>
        </w:rPr>
        <w:t xml:space="preserve"> </w:t>
      </w:r>
      <w:r>
        <w:rPr>
          <w:sz w:val="24"/>
        </w:rPr>
        <w:t>used</w:t>
      </w:r>
      <w:r>
        <w:rPr>
          <w:spacing w:val="-3"/>
          <w:sz w:val="24"/>
        </w:rPr>
        <w:t xml:space="preserve"> </w:t>
      </w:r>
      <w:r>
        <w:rPr>
          <w:sz w:val="24"/>
        </w:rPr>
        <w:t>to</w:t>
      </w:r>
      <w:r>
        <w:rPr>
          <w:spacing w:val="-1"/>
          <w:sz w:val="24"/>
        </w:rPr>
        <w:t xml:space="preserve"> </w:t>
      </w:r>
      <w:r>
        <w:rPr>
          <w:sz w:val="24"/>
        </w:rPr>
        <w:t>evaluate</w:t>
      </w:r>
      <w:r>
        <w:rPr>
          <w:spacing w:val="-1"/>
          <w:sz w:val="24"/>
        </w:rPr>
        <w:t xml:space="preserve"> </w:t>
      </w:r>
      <w:r>
        <w:rPr>
          <w:sz w:val="24"/>
        </w:rPr>
        <w:t>actions</w:t>
      </w:r>
      <w:r>
        <w:rPr>
          <w:spacing w:val="-4"/>
          <w:sz w:val="24"/>
        </w:rPr>
        <w:t xml:space="preserve"> </w:t>
      </w:r>
      <w:r>
        <w:rPr>
          <w:sz w:val="24"/>
        </w:rPr>
        <w:t>and</w:t>
      </w:r>
      <w:r>
        <w:rPr>
          <w:spacing w:val="-1"/>
          <w:sz w:val="24"/>
        </w:rPr>
        <w:t xml:space="preserve"> </w:t>
      </w:r>
      <w:r>
        <w:rPr>
          <w:sz w:val="24"/>
        </w:rPr>
        <w:t>results</w:t>
      </w:r>
      <w:r>
        <w:rPr>
          <w:spacing w:val="-4"/>
          <w:sz w:val="24"/>
        </w:rPr>
        <w:t xml:space="preserve"> </w:t>
      </w:r>
      <w:r>
        <w:rPr>
          <w:sz w:val="24"/>
        </w:rPr>
        <w:t>and</w:t>
      </w:r>
      <w:r>
        <w:rPr>
          <w:spacing w:val="-3"/>
          <w:sz w:val="24"/>
        </w:rPr>
        <w:t xml:space="preserve"> </w:t>
      </w:r>
      <w:r>
        <w:rPr>
          <w:sz w:val="24"/>
        </w:rPr>
        <w:t>their</w:t>
      </w:r>
      <w:r>
        <w:rPr>
          <w:spacing w:val="-3"/>
          <w:sz w:val="24"/>
        </w:rPr>
        <w:t xml:space="preserve"> </w:t>
      </w:r>
      <w:r>
        <w:rPr>
          <w:sz w:val="24"/>
        </w:rPr>
        <w:t>relevancy</w:t>
      </w:r>
      <w:r>
        <w:rPr>
          <w:spacing w:val="-4"/>
          <w:sz w:val="24"/>
        </w:rPr>
        <w:t xml:space="preserve"> </w:t>
      </w:r>
      <w:r>
        <w:rPr>
          <w:sz w:val="24"/>
        </w:rPr>
        <w:t>to</w:t>
      </w:r>
      <w:r>
        <w:rPr>
          <w:spacing w:val="-1"/>
          <w:sz w:val="24"/>
        </w:rPr>
        <w:t xml:space="preserve"> </w:t>
      </w:r>
      <w:r>
        <w:rPr>
          <w:sz w:val="24"/>
        </w:rPr>
        <w:t>the</w:t>
      </w:r>
      <w:r>
        <w:rPr>
          <w:spacing w:val="-1"/>
          <w:sz w:val="24"/>
        </w:rPr>
        <w:t xml:space="preserve"> </w:t>
      </w:r>
      <w:r>
        <w:rPr>
          <w:sz w:val="24"/>
        </w:rPr>
        <w:t xml:space="preserve">present </w:t>
      </w:r>
      <w:r>
        <w:rPr>
          <w:spacing w:val="-4"/>
          <w:sz w:val="24"/>
        </w:rPr>
        <w:t>day.</w:t>
      </w:r>
    </w:p>
    <w:p w14:paraId="5D17C055" w14:textId="77777777" w:rsidR="00F05B08" w:rsidRDefault="00F05B08">
      <w:pPr>
        <w:pStyle w:val="BodyText"/>
      </w:pPr>
    </w:p>
    <w:p w14:paraId="733A5A76" w14:textId="77777777" w:rsidR="00F05B08" w:rsidRDefault="006B7CBF">
      <w:pPr>
        <w:pStyle w:val="ListParagraph"/>
        <w:numPr>
          <w:ilvl w:val="2"/>
          <w:numId w:val="1"/>
        </w:numPr>
        <w:tabs>
          <w:tab w:val="left" w:pos="1460"/>
        </w:tabs>
        <w:ind w:right="103" w:firstLine="720"/>
        <w:rPr>
          <w:sz w:val="24"/>
        </w:rPr>
      </w:pPr>
      <w:r>
        <w:rPr>
          <w:sz w:val="24"/>
        </w:rPr>
        <w:t>The walk book incorporates the use of visual aids for each stand. These</w:t>
      </w:r>
      <w:r>
        <w:rPr>
          <w:spacing w:val="40"/>
          <w:sz w:val="24"/>
        </w:rPr>
        <w:t xml:space="preserve"> </w:t>
      </w:r>
      <w:r>
        <w:rPr>
          <w:sz w:val="24"/>
        </w:rPr>
        <w:t xml:space="preserve">visual aids </w:t>
      </w:r>
      <w:r>
        <w:rPr>
          <w:sz w:val="24"/>
        </w:rPr>
        <w:t>are normally enlarged maps or important pictures/diagrams that are brought to the battlefield to guide or enhance the discussion. The virtual staff ride uses PowerPoint</w:t>
      </w:r>
      <w:r>
        <w:rPr>
          <w:spacing w:val="-4"/>
          <w:sz w:val="24"/>
        </w:rPr>
        <w:t xml:space="preserve"> </w:t>
      </w:r>
      <w:r>
        <w:rPr>
          <w:sz w:val="24"/>
        </w:rPr>
        <w:t>presentations</w:t>
      </w:r>
      <w:r>
        <w:rPr>
          <w:spacing w:val="-4"/>
          <w:sz w:val="24"/>
        </w:rPr>
        <w:t xml:space="preserve"> </w:t>
      </w:r>
      <w:r>
        <w:rPr>
          <w:sz w:val="24"/>
        </w:rPr>
        <w:t>and</w:t>
      </w:r>
      <w:r>
        <w:rPr>
          <w:spacing w:val="-5"/>
          <w:sz w:val="24"/>
        </w:rPr>
        <w:t xml:space="preserve"> </w:t>
      </w:r>
      <w:r>
        <w:rPr>
          <w:sz w:val="24"/>
        </w:rPr>
        <w:t>are</w:t>
      </w:r>
      <w:r>
        <w:rPr>
          <w:spacing w:val="-3"/>
          <w:sz w:val="24"/>
        </w:rPr>
        <w:t xml:space="preserve"> </w:t>
      </w:r>
      <w:r>
        <w:rPr>
          <w:sz w:val="24"/>
        </w:rPr>
        <w:t>commonly</w:t>
      </w:r>
      <w:r>
        <w:rPr>
          <w:spacing w:val="-4"/>
          <w:sz w:val="24"/>
        </w:rPr>
        <w:t xml:space="preserve"> </w:t>
      </w:r>
      <w:r>
        <w:rPr>
          <w:sz w:val="24"/>
        </w:rPr>
        <w:t>referred</w:t>
      </w:r>
      <w:r>
        <w:rPr>
          <w:spacing w:val="-3"/>
          <w:sz w:val="24"/>
        </w:rPr>
        <w:t xml:space="preserve"> </w:t>
      </w:r>
      <w:r>
        <w:rPr>
          <w:sz w:val="24"/>
        </w:rPr>
        <w:t>to</w:t>
      </w:r>
      <w:r>
        <w:rPr>
          <w:spacing w:val="-3"/>
          <w:sz w:val="24"/>
        </w:rPr>
        <w:t xml:space="preserve"> </w:t>
      </w:r>
      <w:r>
        <w:rPr>
          <w:sz w:val="24"/>
        </w:rPr>
        <w:t>as</w:t>
      </w:r>
      <w:r>
        <w:rPr>
          <w:spacing w:val="-5"/>
          <w:sz w:val="24"/>
        </w:rPr>
        <w:t xml:space="preserve"> </w:t>
      </w:r>
      <w:r>
        <w:rPr>
          <w:sz w:val="24"/>
        </w:rPr>
        <w:t>“visuals.”</w:t>
      </w:r>
      <w:r>
        <w:rPr>
          <w:spacing w:val="-5"/>
          <w:sz w:val="24"/>
        </w:rPr>
        <w:t xml:space="preserve"> </w:t>
      </w:r>
      <w:r>
        <w:rPr>
          <w:sz w:val="24"/>
        </w:rPr>
        <w:t>These</w:t>
      </w:r>
      <w:r>
        <w:rPr>
          <w:spacing w:val="-3"/>
          <w:sz w:val="24"/>
        </w:rPr>
        <w:t xml:space="preserve"> </w:t>
      </w:r>
      <w:r>
        <w:rPr>
          <w:sz w:val="24"/>
        </w:rPr>
        <w:t>visuals</w:t>
      </w:r>
      <w:r>
        <w:rPr>
          <w:spacing w:val="-4"/>
          <w:sz w:val="24"/>
        </w:rPr>
        <w:t xml:space="preserve"> </w:t>
      </w:r>
      <w:r>
        <w:rPr>
          <w:sz w:val="24"/>
        </w:rPr>
        <w:t>may be</w:t>
      </w:r>
      <w:r>
        <w:rPr>
          <w:spacing w:val="-2"/>
          <w:sz w:val="24"/>
        </w:rPr>
        <w:t xml:space="preserve"> </w:t>
      </w:r>
      <w:r>
        <w:rPr>
          <w:sz w:val="24"/>
        </w:rPr>
        <w:t>heavily</w:t>
      </w:r>
      <w:r>
        <w:rPr>
          <w:spacing w:val="-4"/>
          <w:sz w:val="24"/>
        </w:rPr>
        <w:t xml:space="preserve"> </w:t>
      </w:r>
      <w:r>
        <w:rPr>
          <w:sz w:val="24"/>
        </w:rPr>
        <w:t>a</w:t>
      </w:r>
      <w:r>
        <w:rPr>
          <w:sz w:val="24"/>
        </w:rPr>
        <w:t>nimated</w:t>
      </w:r>
      <w:r>
        <w:rPr>
          <w:spacing w:val="-4"/>
          <w:sz w:val="24"/>
        </w:rPr>
        <w:t xml:space="preserve"> </w:t>
      </w:r>
      <w:r>
        <w:rPr>
          <w:sz w:val="24"/>
        </w:rPr>
        <w:t>to</w:t>
      </w:r>
      <w:r>
        <w:rPr>
          <w:spacing w:val="-4"/>
          <w:sz w:val="24"/>
        </w:rPr>
        <w:t xml:space="preserve"> </w:t>
      </w:r>
      <w:r>
        <w:rPr>
          <w:sz w:val="24"/>
        </w:rPr>
        <w:t>present</w:t>
      </w:r>
      <w:r>
        <w:rPr>
          <w:spacing w:val="-2"/>
          <w:sz w:val="24"/>
        </w:rPr>
        <w:t xml:space="preserve"> </w:t>
      </w:r>
      <w:r>
        <w:rPr>
          <w:sz w:val="24"/>
        </w:rPr>
        <w:t>the</w:t>
      </w:r>
      <w:r>
        <w:rPr>
          <w:spacing w:val="-2"/>
          <w:sz w:val="24"/>
        </w:rPr>
        <w:t xml:space="preserve"> </w:t>
      </w:r>
      <w:r>
        <w:rPr>
          <w:sz w:val="24"/>
        </w:rPr>
        <w:t>events</w:t>
      </w:r>
      <w:r>
        <w:rPr>
          <w:spacing w:val="-4"/>
          <w:sz w:val="24"/>
        </w:rPr>
        <w:t xml:space="preserve"> </w:t>
      </w:r>
      <w:r>
        <w:rPr>
          <w:sz w:val="24"/>
        </w:rPr>
        <w:t>in</w:t>
      </w:r>
      <w:r>
        <w:rPr>
          <w:spacing w:val="-4"/>
          <w:sz w:val="24"/>
        </w:rPr>
        <w:t xml:space="preserve"> </w:t>
      </w:r>
      <w:r>
        <w:rPr>
          <w:sz w:val="24"/>
        </w:rPr>
        <w:t>a</w:t>
      </w:r>
      <w:r>
        <w:rPr>
          <w:spacing w:val="-2"/>
          <w:sz w:val="24"/>
        </w:rPr>
        <w:t xml:space="preserve"> </w:t>
      </w:r>
      <w:r>
        <w:rPr>
          <w:sz w:val="24"/>
        </w:rPr>
        <w:t>chronological</w:t>
      </w:r>
      <w:r>
        <w:rPr>
          <w:spacing w:val="-3"/>
          <w:sz w:val="24"/>
        </w:rPr>
        <w:t xml:space="preserve"> </w:t>
      </w:r>
      <w:r>
        <w:rPr>
          <w:sz w:val="24"/>
        </w:rPr>
        <w:t>order</w:t>
      </w:r>
      <w:r>
        <w:rPr>
          <w:spacing w:val="-5"/>
          <w:sz w:val="24"/>
        </w:rPr>
        <w:t xml:space="preserve"> </w:t>
      </w:r>
      <w:r>
        <w:rPr>
          <w:sz w:val="24"/>
        </w:rPr>
        <w:t>and</w:t>
      </w:r>
      <w:r>
        <w:rPr>
          <w:spacing w:val="-2"/>
          <w:sz w:val="24"/>
        </w:rPr>
        <w:t xml:space="preserve"> </w:t>
      </w:r>
      <w:r>
        <w:rPr>
          <w:sz w:val="24"/>
        </w:rPr>
        <w:t>to</w:t>
      </w:r>
      <w:r>
        <w:rPr>
          <w:spacing w:val="-2"/>
          <w:sz w:val="24"/>
        </w:rPr>
        <w:t xml:space="preserve"> </w:t>
      </w:r>
      <w:r>
        <w:rPr>
          <w:sz w:val="24"/>
        </w:rPr>
        <w:t>assist</w:t>
      </w:r>
      <w:r>
        <w:rPr>
          <w:spacing w:val="-4"/>
          <w:sz w:val="24"/>
        </w:rPr>
        <w:t xml:space="preserve"> </w:t>
      </w:r>
      <w:r>
        <w:rPr>
          <w:sz w:val="24"/>
        </w:rPr>
        <w:t>both</w:t>
      </w:r>
      <w:r>
        <w:rPr>
          <w:spacing w:val="-2"/>
          <w:sz w:val="24"/>
        </w:rPr>
        <w:t xml:space="preserve"> </w:t>
      </w:r>
      <w:r>
        <w:rPr>
          <w:sz w:val="24"/>
        </w:rPr>
        <w:t xml:space="preserve">the instructor and participants in understanding movement/placement of units, equipment, and personnel. The walk book has cues to the facilitator throughout the text to </w:t>
      </w:r>
      <w:r>
        <w:rPr>
          <w:sz w:val="24"/>
        </w:rPr>
        <w:t>indicate when to change a slide or advance an animation.</w:t>
      </w:r>
    </w:p>
    <w:p w14:paraId="20AD5C0D" w14:textId="77777777" w:rsidR="00F05B08" w:rsidRDefault="00F05B08">
      <w:pPr>
        <w:pStyle w:val="BodyText"/>
      </w:pPr>
    </w:p>
    <w:p w14:paraId="6A43335D" w14:textId="23911BF5" w:rsidR="00F05B08" w:rsidRDefault="006B7CBF">
      <w:pPr>
        <w:pStyle w:val="ListParagraph"/>
        <w:numPr>
          <w:ilvl w:val="2"/>
          <w:numId w:val="1"/>
        </w:numPr>
        <w:tabs>
          <w:tab w:val="left" w:pos="1460"/>
        </w:tabs>
        <w:ind w:right="168" w:firstLine="720"/>
        <w:rPr>
          <w:sz w:val="24"/>
        </w:rPr>
      </w:pPr>
      <w:r>
        <w:rPr>
          <w:sz w:val="24"/>
        </w:rPr>
        <w:t>Lastly,</w:t>
      </w:r>
      <w:r>
        <w:rPr>
          <w:spacing w:val="-3"/>
          <w:sz w:val="24"/>
        </w:rPr>
        <w:t xml:space="preserve"> </w:t>
      </w:r>
      <w:r>
        <w:rPr>
          <w:sz w:val="24"/>
        </w:rPr>
        <w:t>the</w:t>
      </w:r>
      <w:r>
        <w:rPr>
          <w:spacing w:val="-4"/>
          <w:sz w:val="24"/>
        </w:rPr>
        <w:t xml:space="preserve"> </w:t>
      </w:r>
      <w:r>
        <w:rPr>
          <w:sz w:val="24"/>
        </w:rPr>
        <w:t>VBS</w:t>
      </w:r>
      <w:r>
        <w:rPr>
          <w:spacing w:val="-5"/>
          <w:sz w:val="24"/>
        </w:rPr>
        <w:t xml:space="preserve"> </w:t>
      </w:r>
      <w:r>
        <w:rPr>
          <w:sz w:val="24"/>
        </w:rPr>
        <w:t>operator</w:t>
      </w:r>
      <w:r>
        <w:rPr>
          <w:spacing w:val="-4"/>
          <w:sz w:val="24"/>
        </w:rPr>
        <w:t xml:space="preserve"> </w:t>
      </w:r>
      <w:r>
        <w:rPr>
          <w:sz w:val="24"/>
        </w:rPr>
        <w:t>instructions</w:t>
      </w:r>
      <w:r>
        <w:rPr>
          <w:spacing w:val="-4"/>
          <w:sz w:val="24"/>
        </w:rPr>
        <w:t xml:space="preserve"> </w:t>
      </w:r>
      <w:r w:rsidR="00434C0B">
        <w:rPr>
          <w:spacing w:val="-4"/>
          <w:sz w:val="24"/>
        </w:rPr>
        <w:t xml:space="preserve">are instructions on how to move through the terrain. They </w:t>
      </w:r>
      <w:r>
        <w:rPr>
          <w:sz w:val="24"/>
        </w:rPr>
        <w:t>contain</w:t>
      </w:r>
      <w:r>
        <w:rPr>
          <w:spacing w:val="-3"/>
          <w:sz w:val="24"/>
        </w:rPr>
        <w:t xml:space="preserve"> </w:t>
      </w:r>
      <w:r>
        <w:rPr>
          <w:sz w:val="24"/>
        </w:rPr>
        <w:t>directions</w:t>
      </w:r>
      <w:r>
        <w:rPr>
          <w:spacing w:val="-5"/>
          <w:sz w:val="24"/>
        </w:rPr>
        <w:t xml:space="preserve"> </w:t>
      </w:r>
      <w:r>
        <w:rPr>
          <w:sz w:val="24"/>
        </w:rPr>
        <w:t>for</w:t>
      </w:r>
      <w:r>
        <w:rPr>
          <w:spacing w:val="-4"/>
          <w:sz w:val="24"/>
        </w:rPr>
        <w:t xml:space="preserve"> </w:t>
      </w:r>
      <w:r>
        <w:rPr>
          <w:sz w:val="24"/>
        </w:rPr>
        <w:t>navigating</w:t>
      </w:r>
      <w:r>
        <w:rPr>
          <w:spacing w:val="-4"/>
          <w:sz w:val="24"/>
        </w:rPr>
        <w:t xml:space="preserve"> </w:t>
      </w:r>
      <w:r>
        <w:rPr>
          <w:sz w:val="24"/>
        </w:rPr>
        <w:t xml:space="preserve">through the virtual terrain and </w:t>
      </w:r>
      <w:r w:rsidR="00434C0B">
        <w:rPr>
          <w:sz w:val="24"/>
        </w:rPr>
        <w:t xml:space="preserve">include </w:t>
      </w:r>
      <w:r>
        <w:rPr>
          <w:sz w:val="24"/>
        </w:rPr>
        <w:t>screenshots taken</w:t>
      </w:r>
      <w:r>
        <w:rPr>
          <w:spacing w:val="-1"/>
          <w:sz w:val="24"/>
        </w:rPr>
        <w:t xml:space="preserve"> </w:t>
      </w:r>
      <w:r>
        <w:rPr>
          <w:sz w:val="24"/>
        </w:rPr>
        <w:t>from the v</w:t>
      </w:r>
      <w:r>
        <w:rPr>
          <w:sz w:val="24"/>
        </w:rPr>
        <w:t xml:space="preserve">irtual terrain. </w:t>
      </w:r>
      <w:r w:rsidR="00434C0B">
        <w:rPr>
          <w:sz w:val="24"/>
        </w:rPr>
        <w:t xml:space="preserve">For most of the Normandy modules, they are embedded in the instructor notes. </w:t>
      </w:r>
      <w:r>
        <w:rPr>
          <w:sz w:val="24"/>
        </w:rPr>
        <w:t>In much the same way as the visuals, there are cues and instructions throughout the walk book that tell the facilitator where and when to move through the terrain.</w:t>
      </w:r>
    </w:p>
    <w:p w14:paraId="2F166EAC" w14:textId="58025869" w:rsidR="00147DDD" w:rsidRDefault="00147DDD">
      <w:pPr>
        <w:rPr>
          <w:sz w:val="24"/>
          <w:szCs w:val="24"/>
        </w:rPr>
      </w:pPr>
      <w:r>
        <w:br w:type="page"/>
      </w:r>
    </w:p>
    <w:p w14:paraId="6D06976C" w14:textId="77777777" w:rsidR="00F05B08" w:rsidRDefault="00F05B08">
      <w:pPr>
        <w:pStyle w:val="BodyText"/>
      </w:pPr>
    </w:p>
    <w:p w14:paraId="0AA087F1" w14:textId="77777777" w:rsidR="00F05B08" w:rsidRDefault="006B7CBF">
      <w:pPr>
        <w:pStyle w:val="ListParagraph"/>
        <w:numPr>
          <w:ilvl w:val="0"/>
          <w:numId w:val="1"/>
        </w:numPr>
        <w:tabs>
          <w:tab w:val="left" w:pos="649"/>
        </w:tabs>
        <w:rPr>
          <w:sz w:val="24"/>
        </w:rPr>
      </w:pPr>
      <w:r>
        <w:rPr>
          <w:sz w:val="24"/>
          <w:u w:val="single"/>
        </w:rPr>
        <w:t>Classroom</w:t>
      </w:r>
      <w:r>
        <w:rPr>
          <w:spacing w:val="-4"/>
          <w:sz w:val="24"/>
          <w:u w:val="single"/>
        </w:rPr>
        <w:t xml:space="preserve"> </w:t>
      </w:r>
      <w:r>
        <w:rPr>
          <w:spacing w:val="-2"/>
          <w:sz w:val="24"/>
          <w:u w:val="single"/>
        </w:rPr>
        <w:t>Setup</w:t>
      </w:r>
      <w:r>
        <w:rPr>
          <w:spacing w:val="-2"/>
          <w:sz w:val="24"/>
        </w:rPr>
        <w:t>.</w:t>
      </w:r>
    </w:p>
    <w:p w14:paraId="687931F4" w14:textId="77777777" w:rsidR="00147DDD" w:rsidRPr="00147DDD" w:rsidRDefault="00147DDD" w:rsidP="00147DDD">
      <w:pPr>
        <w:tabs>
          <w:tab w:val="left" w:pos="980"/>
        </w:tabs>
        <w:spacing w:before="82"/>
        <w:ind w:left="715" w:right="141"/>
        <w:rPr>
          <w:sz w:val="24"/>
        </w:rPr>
      </w:pPr>
    </w:p>
    <w:p w14:paraId="4F037009" w14:textId="30EBFDED" w:rsidR="00F05B08" w:rsidRDefault="006B7CBF">
      <w:pPr>
        <w:pStyle w:val="ListParagraph"/>
        <w:numPr>
          <w:ilvl w:val="1"/>
          <w:numId w:val="1"/>
        </w:numPr>
        <w:tabs>
          <w:tab w:val="left" w:pos="980"/>
        </w:tabs>
        <w:spacing w:before="82"/>
        <w:ind w:left="379" w:right="141" w:firstLine="336"/>
        <w:rPr>
          <w:sz w:val="24"/>
        </w:rPr>
      </w:pPr>
      <w:r>
        <w:rPr>
          <w:sz w:val="24"/>
        </w:rPr>
        <w:t>The optimal classroom set up consists of two computers and two screens to enable the participants to view the visual aids and the virtual terrain side-by-side. Because</w:t>
      </w:r>
      <w:r>
        <w:rPr>
          <w:spacing w:val="-1"/>
          <w:sz w:val="24"/>
        </w:rPr>
        <w:t xml:space="preserve"> </w:t>
      </w:r>
      <w:r>
        <w:rPr>
          <w:sz w:val="24"/>
        </w:rPr>
        <w:t>a</w:t>
      </w:r>
      <w:r>
        <w:rPr>
          <w:spacing w:val="-3"/>
          <w:sz w:val="24"/>
        </w:rPr>
        <w:t xml:space="preserve"> </w:t>
      </w:r>
      <w:r>
        <w:rPr>
          <w:sz w:val="24"/>
        </w:rPr>
        <w:t>virtual</w:t>
      </w:r>
      <w:r>
        <w:rPr>
          <w:spacing w:val="-2"/>
          <w:sz w:val="24"/>
        </w:rPr>
        <w:t xml:space="preserve"> </w:t>
      </w:r>
      <w:r>
        <w:rPr>
          <w:sz w:val="24"/>
        </w:rPr>
        <w:t>staff</w:t>
      </w:r>
      <w:r>
        <w:rPr>
          <w:spacing w:val="-1"/>
          <w:sz w:val="24"/>
        </w:rPr>
        <w:t xml:space="preserve"> </w:t>
      </w:r>
      <w:r>
        <w:rPr>
          <w:sz w:val="24"/>
        </w:rPr>
        <w:t>ride</w:t>
      </w:r>
      <w:r>
        <w:rPr>
          <w:spacing w:val="-1"/>
          <w:sz w:val="24"/>
        </w:rPr>
        <w:t xml:space="preserve"> </w:t>
      </w:r>
      <w:r>
        <w:rPr>
          <w:sz w:val="24"/>
        </w:rPr>
        <w:t>is</w:t>
      </w:r>
      <w:r>
        <w:rPr>
          <w:spacing w:val="-2"/>
          <w:sz w:val="24"/>
        </w:rPr>
        <w:t xml:space="preserve"> </w:t>
      </w:r>
      <w:r>
        <w:rPr>
          <w:sz w:val="24"/>
        </w:rPr>
        <w:t>similar</w:t>
      </w:r>
      <w:r>
        <w:rPr>
          <w:spacing w:val="-3"/>
          <w:sz w:val="24"/>
        </w:rPr>
        <w:t xml:space="preserve"> </w:t>
      </w:r>
      <w:r>
        <w:rPr>
          <w:sz w:val="24"/>
        </w:rPr>
        <w:t>to</w:t>
      </w:r>
      <w:r>
        <w:rPr>
          <w:spacing w:val="-3"/>
          <w:sz w:val="24"/>
        </w:rPr>
        <w:t xml:space="preserve"> </w:t>
      </w:r>
      <w:r>
        <w:rPr>
          <w:sz w:val="24"/>
        </w:rPr>
        <w:t>a</w:t>
      </w:r>
      <w:r>
        <w:rPr>
          <w:spacing w:val="-1"/>
          <w:sz w:val="24"/>
        </w:rPr>
        <w:t xml:space="preserve"> </w:t>
      </w:r>
      <w:r>
        <w:rPr>
          <w:sz w:val="24"/>
        </w:rPr>
        <w:t>staff</w:t>
      </w:r>
      <w:r>
        <w:rPr>
          <w:spacing w:val="-1"/>
          <w:sz w:val="24"/>
        </w:rPr>
        <w:t xml:space="preserve"> </w:t>
      </w:r>
      <w:r>
        <w:rPr>
          <w:sz w:val="24"/>
        </w:rPr>
        <w:t>ride,</w:t>
      </w:r>
      <w:r>
        <w:rPr>
          <w:spacing w:val="-2"/>
          <w:sz w:val="24"/>
        </w:rPr>
        <w:t xml:space="preserve"> </w:t>
      </w:r>
      <w:r>
        <w:rPr>
          <w:sz w:val="24"/>
        </w:rPr>
        <w:t>the</w:t>
      </w:r>
      <w:r>
        <w:rPr>
          <w:spacing w:val="-1"/>
          <w:sz w:val="24"/>
        </w:rPr>
        <w:t xml:space="preserve"> </w:t>
      </w:r>
      <w:r>
        <w:rPr>
          <w:sz w:val="24"/>
        </w:rPr>
        <w:t>terrain</w:t>
      </w:r>
      <w:r>
        <w:rPr>
          <w:spacing w:val="-3"/>
          <w:sz w:val="24"/>
        </w:rPr>
        <w:t xml:space="preserve"> </w:t>
      </w:r>
      <w:r>
        <w:rPr>
          <w:sz w:val="24"/>
        </w:rPr>
        <w:t>should</w:t>
      </w:r>
      <w:r>
        <w:rPr>
          <w:spacing w:val="-3"/>
          <w:sz w:val="24"/>
        </w:rPr>
        <w:t xml:space="preserve"> </w:t>
      </w:r>
      <w:r>
        <w:rPr>
          <w:sz w:val="24"/>
        </w:rPr>
        <w:t>be</w:t>
      </w:r>
      <w:r>
        <w:rPr>
          <w:spacing w:val="-1"/>
          <w:sz w:val="24"/>
        </w:rPr>
        <w:t xml:space="preserve"> </w:t>
      </w:r>
      <w:r>
        <w:rPr>
          <w:sz w:val="24"/>
        </w:rPr>
        <w:t>the</w:t>
      </w:r>
      <w:r>
        <w:rPr>
          <w:spacing w:val="-3"/>
          <w:sz w:val="24"/>
        </w:rPr>
        <w:t xml:space="preserve"> </w:t>
      </w:r>
      <w:r>
        <w:rPr>
          <w:sz w:val="24"/>
        </w:rPr>
        <w:t>focus</w:t>
      </w:r>
      <w:r>
        <w:rPr>
          <w:spacing w:val="-4"/>
          <w:sz w:val="24"/>
        </w:rPr>
        <w:t xml:space="preserve"> </w:t>
      </w:r>
      <w:r>
        <w:rPr>
          <w:sz w:val="24"/>
        </w:rPr>
        <w:t>of the audience’s attention and the virtual terrain should be in the center of</w:t>
      </w:r>
      <w:r>
        <w:rPr>
          <w:spacing w:val="-1"/>
          <w:sz w:val="24"/>
        </w:rPr>
        <w:t xml:space="preserve"> </w:t>
      </w:r>
      <w:r>
        <w:rPr>
          <w:sz w:val="24"/>
        </w:rPr>
        <w:t>the venue.</w:t>
      </w:r>
      <w:r>
        <w:rPr>
          <w:spacing w:val="-5"/>
          <w:sz w:val="24"/>
        </w:rPr>
        <w:t xml:space="preserve"> </w:t>
      </w:r>
      <w:r>
        <w:rPr>
          <w:sz w:val="24"/>
        </w:rPr>
        <w:t xml:space="preserve">While it is possible to switch back and forth between visuals and virtual terrain on a single screen, </w:t>
      </w:r>
      <w:r w:rsidR="00EC12A1">
        <w:rPr>
          <w:sz w:val="24"/>
        </w:rPr>
        <w:t xml:space="preserve">CSI </w:t>
      </w:r>
      <w:r>
        <w:rPr>
          <w:sz w:val="24"/>
        </w:rPr>
        <w:t>encourage</w:t>
      </w:r>
      <w:r w:rsidR="00EC12A1">
        <w:rPr>
          <w:sz w:val="24"/>
        </w:rPr>
        <w:t>s</w:t>
      </w:r>
      <w:r>
        <w:rPr>
          <w:sz w:val="24"/>
        </w:rPr>
        <w:t xml:space="preserve"> the dual screen method for a </w:t>
      </w:r>
      <w:r>
        <w:rPr>
          <w:sz w:val="24"/>
        </w:rPr>
        <w:t>clear understanding of the events and to minimize having to re-orient participants back to the terrain.</w:t>
      </w:r>
    </w:p>
    <w:p w14:paraId="51EDDC4A" w14:textId="77777777" w:rsidR="00F05B08" w:rsidRDefault="00F05B08">
      <w:pPr>
        <w:pStyle w:val="BodyText"/>
      </w:pPr>
    </w:p>
    <w:p w14:paraId="2D28E69D" w14:textId="77777777" w:rsidR="00F05B08" w:rsidRDefault="006B7CBF">
      <w:pPr>
        <w:pStyle w:val="ListParagraph"/>
        <w:numPr>
          <w:ilvl w:val="1"/>
          <w:numId w:val="1"/>
        </w:numPr>
        <w:tabs>
          <w:tab w:val="left" w:pos="983"/>
        </w:tabs>
        <w:ind w:left="380" w:right="357" w:firstLine="336"/>
        <w:rPr>
          <w:sz w:val="24"/>
        </w:rPr>
      </w:pPr>
      <w:r>
        <w:rPr>
          <w:sz w:val="24"/>
        </w:rPr>
        <w:t>Staff</w:t>
      </w:r>
      <w:r>
        <w:rPr>
          <w:spacing w:val="-1"/>
          <w:sz w:val="24"/>
        </w:rPr>
        <w:t xml:space="preserve"> </w:t>
      </w:r>
      <w:r>
        <w:rPr>
          <w:sz w:val="24"/>
        </w:rPr>
        <w:t>rides</w:t>
      </w:r>
      <w:r>
        <w:rPr>
          <w:spacing w:val="-4"/>
          <w:sz w:val="24"/>
        </w:rPr>
        <w:t xml:space="preserve"> </w:t>
      </w:r>
      <w:r>
        <w:rPr>
          <w:sz w:val="24"/>
        </w:rPr>
        <w:t>are</w:t>
      </w:r>
      <w:r>
        <w:rPr>
          <w:spacing w:val="-5"/>
          <w:sz w:val="24"/>
        </w:rPr>
        <w:t xml:space="preserve"> </w:t>
      </w:r>
      <w:r>
        <w:rPr>
          <w:sz w:val="24"/>
        </w:rPr>
        <w:t>most</w:t>
      </w:r>
      <w:r>
        <w:rPr>
          <w:spacing w:val="-3"/>
          <w:sz w:val="24"/>
        </w:rPr>
        <w:t xml:space="preserve"> </w:t>
      </w:r>
      <w:r>
        <w:rPr>
          <w:sz w:val="24"/>
        </w:rPr>
        <w:t>effective</w:t>
      </w:r>
      <w:r>
        <w:rPr>
          <w:spacing w:val="-3"/>
          <w:sz w:val="24"/>
        </w:rPr>
        <w:t xml:space="preserve"> </w:t>
      </w:r>
      <w:r>
        <w:rPr>
          <w:sz w:val="24"/>
        </w:rPr>
        <w:t>when</w:t>
      </w:r>
      <w:r>
        <w:rPr>
          <w:spacing w:val="-3"/>
          <w:sz w:val="24"/>
        </w:rPr>
        <w:t xml:space="preserve"> </w:t>
      </w:r>
      <w:r>
        <w:rPr>
          <w:sz w:val="24"/>
        </w:rPr>
        <w:t>conducted</w:t>
      </w:r>
      <w:r>
        <w:rPr>
          <w:spacing w:val="-3"/>
          <w:sz w:val="24"/>
        </w:rPr>
        <w:t xml:space="preserve"> </w:t>
      </w:r>
      <w:r>
        <w:rPr>
          <w:sz w:val="24"/>
        </w:rPr>
        <w:t>in</w:t>
      </w:r>
      <w:r>
        <w:rPr>
          <w:spacing w:val="-5"/>
          <w:sz w:val="24"/>
        </w:rPr>
        <w:t xml:space="preserve"> </w:t>
      </w:r>
      <w:r>
        <w:rPr>
          <w:sz w:val="24"/>
        </w:rPr>
        <w:t>a</w:t>
      </w:r>
      <w:r>
        <w:rPr>
          <w:spacing w:val="-3"/>
          <w:sz w:val="24"/>
        </w:rPr>
        <w:t xml:space="preserve"> </w:t>
      </w:r>
      <w:r>
        <w:rPr>
          <w:sz w:val="24"/>
        </w:rPr>
        <w:t>small</w:t>
      </w:r>
      <w:r>
        <w:rPr>
          <w:spacing w:val="-4"/>
          <w:sz w:val="24"/>
        </w:rPr>
        <w:t xml:space="preserve"> </w:t>
      </w:r>
      <w:r>
        <w:rPr>
          <w:sz w:val="24"/>
        </w:rPr>
        <w:t>group</w:t>
      </w:r>
      <w:r>
        <w:rPr>
          <w:spacing w:val="-3"/>
          <w:sz w:val="24"/>
        </w:rPr>
        <w:t xml:space="preserve"> </w:t>
      </w:r>
      <w:r>
        <w:rPr>
          <w:sz w:val="24"/>
        </w:rPr>
        <w:t>setting,</w:t>
      </w:r>
      <w:r>
        <w:rPr>
          <w:spacing w:val="-3"/>
          <w:sz w:val="24"/>
        </w:rPr>
        <w:t xml:space="preserve"> </w:t>
      </w:r>
      <w:r>
        <w:rPr>
          <w:sz w:val="24"/>
        </w:rPr>
        <w:t xml:space="preserve">generally no larger than 30 participants. The smaller class size allows for </w:t>
      </w:r>
      <w:r>
        <w:rPr>
          <w:sz w:val="24"/>
        </w:rPr>
        <w:t>all attendees to participate and provides for a better view of the virtual terrain for all. However, larger venues with stadium seating and larger screens may allow for a larger audience.</w:t>
      </w:r>
    </w:p>
    <w:p w14:paraId="1523E5D0" w14:textId="77777777" w:rsidR="00F05B08" w:rsidRDefault="006B7CBF">
      <w:pPr>
        <w:pStyle w:val="BodyText"/>
        <w:spacing w:before="1"/>
        <w:rPr>
          <w:sz w:val="22"/>
        </w:rPr>
      </w:pPr>
      <w:r>
        <w:rPr>
          <w:noProof/>
        </w:rPr>
        <w:drawing>
          <wp:anchor distT="0" distB="0" distL="0" distR="0" simplePos="0" relativeHeight="251658240" behindDoc="0" locked="0" layoutInCell="1" allowOverlap="1" wp14:anchorId="632D9D2B" wp14:editId="67F3641E">
            <wp:simplePos x="0" y="0"/>
            <wp:positionH relativeFrom="page">
              <wp:posOffset>1874519</wp:posOffset>
            </wp:positionH>
            <wp:positionV relativeFrom="paragraph">
              <wp:posOffset>176708</wp:posOffset>
            </wp:positionV>
            <wp:extent cx="4276404" cy="2428875"/>
            <wp:effectExtent l="0" t="0" r="0" b="0"/>
            <wp:wrapTopAndBottom/>
            <wp:docPr id="1" name="image1.jpeg" descr="P77#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4276404" cy="2428875"/>
                    </a:xfrm>
                    <a:prstGeom prst="rect">
                      <a:avLst/>
                    </a:prstGeom>
                  </pic:spPr>
                </pic:pic>
              </a:graphicData>
            </a:graphic>
          </wp:anchor>
        </w:drawing>
      </w:r>
    </w:p>
    <w:p w14:paraId="1D3408B3" w14:textId="77777777" w:rsidR="00F05B08" w:rsidRDefault="00F05B08">
      <w:pPr>
        <w:pStyle w:val="BodyText"/>
        <w:spacing w:before="9"/>
        <w:rPr>
          <w:sz w:val="21"/>
        </w:rPr>
      </w:pPr>
    </w:p>
    <w:p w14:paraId="01C0A801" w14:textId="77777777" w:rsidR="00F05B08" w:rsidRDefault="006B7CBF">
      <w:pPr>
        <w:pStyle w:val="ListParagraph"/>
        <w:numPr>
          <w:ilvl w:val="0"/>
          <w:numId w:val="1"/>
        </w:numPr>
        <w:tabs>
          <w:tab w:val="left" w:pos="649"/>
        </w:tabs>
        <w:rPr>
          <w:sz w:val="24"/>
        </w:rPr>
      </w:pPr>
      <w:r>
        <w:rPr>
          <w:spacing w:val="-2"/>
          <w:sz w:val="24"/>
          <w:u w:val="single"/>
        </w:rPr>
        <w:t>Personnel</w:t>
      </w:r>
      <w:r>
        <w:rPr>
          <w:spacing w:val="-2"/>
          <w:sz w:val="24"/>
        </w:rPr>
        <w:t>.</w:t>
      </w:r>
    </w:p>
    <w:p w14:paraId="56F9DA92" w14:textId="77777777" w:rsidR="00F05B08" w:rsidRDefault="00F05B08">
      <w:pPr>
        <w:pStyle w:val="BodyText"/>
        <w:rPr>
          <w:sz w:val="16"/>
        </w:rPr>
      </w:pPr>
    </w:p>
    <w:p w14:paraId="4A42F353" w14:textId="77777777" w:rsidR="00F05B08" w:rsidRDefault="006B7CBF">
      <w:pPr>
        <w:pStyle w:val="ListParagraph"/>
        <w:numPr>
          <w:ilvl w:val="1"/>
          <w:numId w:val="1"/>
        </w:numPr>
        <w:tabs>
          <w:tab w:val="left" w:pos="983"/>
        </w:tabs>
        <w:spacing w:before="92"/>
        <w:ind w:left="380" w:right="156" w:firstLine="336"/>
        <w:rPr>
          <w:sz w:val="24"/>
        </w:rPr>
      </w:pPr>
      <w:r>
        <w:rPr>
          <w:sz w:val="24"/>
        </w:rPr>
        <w:t>Staff</w:t>
      </w:r>
      <w:r>
        <w:rPr>
          <w:spacing w:val="-1"/>
          <w:sz w:val="24"/>
        </w:rPr>
        <w:t xml:space="preserve"> </w:t>
      </w:r>
      <w:r>
        <w:rPr>
          <w:sz w:val="24"/>
        </w:rPr>
        <w:t>Ride</w:t>
      </w:r>
      <w:r>
        <w:rPr>
          <w:spacing w:val="-3"/>
          <w:sz w:val="24"/>
        </w:rPr>
        <w:t xml:space="preserve"> </w:t>
      </w:r>
      <w:r>
        <w:rPr>
          <w:sz w:val="24"/>
        </w:rPr>
        <w:t>Facilitators/Instructors.</w:t>
      </w:r>
      <w:r>
        <w:rPr>
          <w:spacing w:val="-6"/>
          <w:sz w:val="24"/>
        </w:rPr>
        <w:t xml:space="preserve"> </w:t>
      </w:r>
      <w:r>
        <w:rPr>
          <w:sz w:val="24"/>
        </w:rPr>
        <w:t>At</w:t>
      </w:r>
      <w:r>
        <w:rPr>
          <w:spacing w:val="-3"/>
          <w:sz w:val="24"/>
        </w:rPr>
        <w:t xml:space="preserve"> </w:t>
      </w:r>
      <w:r>
        <w:rPr>
          <w:sz w:val="24"/>
        </w:rPr>
        <w:t>least</w:t>
      </w:r>
      <w:r>
        <w:rPr>
          <w:spacing w:val="-3"/>
          <w:sz w:val="24"/>
        </w:rPr>
        <w:t xml:space="preserve"> </w:t>
      </w:r>
      <w:r>
        <w:rPr>
          <w:sz w:val="24"/>
        </w:rPr>
        <w:t>one</w:t>
      </w:r>
      <w:r>
        <w:rPr>
          <w:spacing w:val="-5"/>
          <w:sz w:val="24"/>
        </w:rPr>
        <w:t xml:space="preserve"> </w:t>
      </w:r>
      <w:r>
        <w:rPr>
          <w:sz w:val="24"/>
        </w:rPr>
        <w:t>fac</w:t>
      </w:r>
      <w:r>
        <w:rPr>
          <w:sz w:val="24"/>
        </w:rPr>
        <w:t>ilitator/instructor</w:t>
      </w:r>
      <w:r>
        <w:rPr>
          <w:spacing w:val="-5"/>
          <w:sz w:val="24"/>
        </w:rPr>
        <w:t xml:space="preserve"> </w:t>
      </w:r>
      <w:r>
        <w:rPr>
          <w:sz w:val="24"/>
        </w:rPr>
        <w:t>is</w:t>
      </w:r>
      <w:r>
        <w:rPr>
          <w:spacing w:val="-4"/>
          <w:sz w:val="24"/>
        </w:rPr>
        <w:t xml:space="preserve"> </w:t>
      </w:r>
      <w:r>
        <w:rPr>
          <w:sz w:val="24"/>
        </w:rPr>
        <w:t>necessary</w:t>
      </w:r>
      <w:r>
        <w:rPr>
          <w:spacing w:val="-9"/>
          <w:sz w:val="24"/>
        </w:rPr>
        <w:t xml:space="preserve"> </w:t>
      </w:r>
      <w:r>
        <w:rPr>
          <w:sz w:val="24"/>
        </w:rPr>
        <w:t>for the VSR. Organizations may opt to have more than one facilitator to divide the stands and lighten the teaching load. The facilitator must be the expert on the battle/campaign and</w:t>
      </w:r>
      <w:r>
        <w:rPr>
          <w:spacing w:val="-2"/>
          <w:sz w:val="24"/>
        </w:rPr>
        <w:t xml:space="preserve"> </w:t>
      </w:r>
      <w:r>
        <w:rPr>
          <w:sz w:val="24"/>
        </w:rPr>
        <w:t>know</w:t>
      </w:r>
      <w:r>
        <w:rPr>
          <w:spacing w:val="-6"/>
          <w:sz w:val="24"/>
        </w:rPr>
        <w:t xml:space="preserve"> </w:t>
      </w:r>
      <w:r>
        <w:rPr>
          <w:sz w:val="24"/>
        </w:rPr>
        <w:t>the</w:t>
      </w:r>
      <w:r>
        <w:rPr>
          <w:spacing w:val="-4"/>
          <w:sz w:val="24"/>
        </w:rPr>
        <w:t xml:space="preserve"> </w:t>
      </w:r>
      <w:r>
        <w:rPr>
          <w:sz w:val="24"/>
        </w:rPr>
        <w:t>material</w:t>
      </w:r>
      <w:r>
        <w:rPr>
          <w:spacing w:val="-6"/>
          <w:sz w:val="24"/>
        </w:rPr>
        <w:t xml:space="preserve"> </w:t>
      </w:r>
      <w:r>
        <w:rPr>
          <w:sz w:val="24"/>
        </w:rPr>
        <w:t>in</w:t>
      </w:r>
      <w:r>
        <w:rPr>
          <w:spacing w:val="-2"/>
          <w:sz w:val="24"/>
        </w:rPr>
        <w:t xml:space="preserve"> </w:t>
      </w:r>
      <w:r>
        <w:rPr>
          <w:sz w:val="24"/>
        </w:rPr>
        <w:t>depth</w:t>
      </w:r>
      <w:r>
        <w:rPr>
          <w:spacing w:val="-4"/>
          <w:sz w:val="24"/>
        </w:rPr>
        <w:t xml:space="preserve"> </w:t>
      </w:r>
      <w:r>
        <w:rPr>
          <w:sz w:val="24"/>
        </w:rPr>
        <w:t>to</w:t>
      </w:r>
      <w:r>
        <w:rPr>
          <w:spacing w:val="-2"/>
          <w:sz w:val="24"/>
        </w:rPr>
        <w:t xml:space="preserve"> </w:t>
      </w:r>
      <w:r>
        <w:rPr>
          <w:sz w:val="24"/>
        </w:rPr>
        <w:t>conduct</w:t>
      </w:r>
      <w:r>
        <w:rPr>
          <w:spacing w:val="-2"/>
          <w:sz w:val="24"/>
        </w:rPr>
        <w:t xml:space="preserve"> </w:t>
      </w:r>
      <w:r>
        <w:rPr>
          <w:sz w:val="24"/>
        </w:rPr>
        <w:t>the</w:t>
      </w:r>
      <w:r>
        <w:rPr>
          <w:spacing w:val="-4"/>
          <w:sz w:val="24"/>
        </w:rPr>
        <w:t xml:space="preserve"> </w:t>
      </w:r>
      <w:r>
        <w:rPr>
          <w:sz w:val="24"/>
        </w:rPr>
        <w:t>three</w:t>
      </w:r>
      <w:r>
        <w:rPr>
          <w:spacing w:val="-4"/>
          <w:sz w:val="24"/>
        </w:rPr>
        <w:t xml:space="preserve"> </w:t>
      </w:r>
      <w:r>
        <w:rPr>
          <w:sz w:val="24"/>
        </w:rPr>
        <w:t>phases</w:t>
      </w:r>
      <w:r>
        <w:rPr>
          <w:spacing w:val="-5"/>
          <w:sz w:val="24"/>
        </w:rPr>
        <w:t xml:space="preserve"> </w:t>
      </w:r>
      <w:r>
        <w:rPr>
          <w:sz w:val="24"/>
        </w:rPr>
        <w:t>of the</w:t>
      </w:r>
      <w:r>
        <w:rPr>
          <w:spacing w:val="-2"/>
          <w:sz w:val="24"/>
        </w:rPr>
        <w:t xml:space="preserve"> </w:t>
      </w:r>
      <w:r>
        <w:rPr>
          <w:sz w:val="24"/>
        </w:rPr>
        <w:t>staff ride.</w:t>
      </w:r>
      <w:r>
        <w:rPr>
          <w:spacing w:val="-5"/>
          <w:sz w:val="24"/>
        </w:rPr>
        <w:t xml:space="preserve"> </w:t>
      </w:r>
      <w:r>
        <w:rPr>
          <w:sz w:val="24"/>
        </w:rPr>
        <w:t>Rehearsals between the instructor and computer operator are essential.</w:t>
      </w:r>
    </w:p>
    <w:p w14:paraId="057D914C" w14:textId="77777777" w:rsidR="00F05B08" w:rsidRDefault="00F05B08">
      <w:pPr>
        <w:pStyle w:val="BodyText"/>
      </w:pPr>
    </w:p>
    <w:p w14:paraId="3D3BB16E" w14:textId="77777777" w:rsidR="00F05B08" w:rsidRDefault="006B7CBF">
      <w:pPr>
        <w:pStyle w:val="ListParagraph"/>
        <w:numPr>
          <w:ilvl w:val="1"/>
          <w:numId w:val="1"/>
        </w:numPr>
        <w:tabs>
          <w:tab w:val="left" w:pos="983"/>
        </w:tabs>
        <w:ind w:left="380" w:right="133" w:firstLine="336"/>
        <w:rPr>
          <w:sz w:val="24"/>
        </w:rPr>
      </w:pPr>
      <w:r>
        <w:rPr>
          <w:sz w:val="24"/>
        </w:rPr>
        <w:t>VSR computer operator. The operator is responsible for navigating through the virtual</w:t>
      </w:r>
      <w:r>
        <w:rPr>
          <w:spacing w:val="-3"/>
          <w:sz w:val="24"/>
        </w:rPr>
        <w:t xml:space="preserve"> </w:t>
      </w:r>
      <w:r>
        <w:rPr>
          <w:sz w:val="24"/>
        </w:rPr>
        <w:t>views.</w:t>
      </w:r>
      <w:r>
        <w:rPr>
          <w:spacing w:val="-2"/>
          <w:sz w:val="24"/>
        </w:rPr>
        <w:t xml:space="preserve"> </w:t>
      </w:r>
      <w:r>
        <w:rPr>
          <w:sz w:val="24"/>
        </w:rPr>
        <w:t>This</w:t>
      </w:r>
      <w:r>
        <w:rPr>
          <w:spacing w:val="-3"/>
          <w:sz w:val="24"/>
        </w:rPr>
        <w:t xml:space="preserve"> </w:t>
      </w:r>
      <w:r>
        <w:rPr>
          <w:sz w:val="24"/>
        </w:rPr>
        <w:t>person</w:t>
      </w:r>
      <w:r>
        <w:rPr>
          <w:spacing w:val="-4"/>
          <w:sz w:val="24"/>
        </w:rPr>
        <w:t xml:space="preserve"> </w:t>
      </w:r>
      <w:r>
        <w:rPr>
          <w:sz w:val="24"/>
        </w:rPr>
        <w:t>must</w:t>
      </w:r>
      <w:r>
        <w:rPr>
          <w:spacing w:val="-5"/>
          <w:sz w:val="24"/>
        </w:rPr>
        <w:t xml:space="preserve"> </w:t>
      </w:r>
      <w:r>
        <w:rPr>
          <w:sz w:val="24"/>
        </w:rPr>
        <w:t>be</w:t>
      </w:r>
      <w:r>
        <w:rPr>
          <w:spacing w:val="-4"/>
          <w:sz w:val="24"/>
        </w:rPr>
        <w:t xml:space="preserve"> </w:t>
      </w:r>
      <w:r>
        <w:rPr>
          <w:sz w:val="24"/>
        </w:rPr>
        <w:t>familiar</w:t>
      </w:r>
      <w:r>
        <w:rPr>
          <w:spacing w:val="-4"/>
          <w:sz w:val="24"/>
        </w:rPr>
        <w:t xml:space="preserve"> </w:t>
      </w:r>
      <w:r>
        <w:rPr>
          <w:sz w:val="24"/>
        </w:rPr>
        <w:t>with</w:t>
      </w:r>
      <w:r>
        <w:rPr>
          <w:spacing w:val="-2"/>
          <w:sz w:val="24"/>
        </w:rPr>
        <w:t xml:space="preserve"> </w:t>
      </w:r>
      <w:r>
        <w:rPr>
          <w:sz w:val="24"/>
        </w:rPr>
        <w:t>the</w:t>
      </w:r>
      <w:r>
        <w:rPr>
          <w:spacing w:val="-2"/>
          <w:sz w:val="24"/>
        </w:rPr>
        <w:t xml:space="preserve"> </w:t>
      </w:r>
      <w:r>
        <w:rPr>
          <w:sz w:val="24"/>
        </w:rPr>
        <w:t>operation</w:t>
      </w:r>
      <w:r>
        <w:rPr>
          <w:spacing w:val="-2"/>
          <w:sz w:val="24"/>
        </w:rPr>
        <w:t xml:space="preserve"> </w:t>
      </w:r>
      <w:r>
        <w:rPr>
          <w:sz w:val="24"/>
        </w:rPr>
        <w:t>of</w:t>
      </w:r>
      <w:r>
        <w:rPr>
          <w:spacing w:val="-2"/>
          <w:sz w:val="24"/>
        </w:rPr>
        <w:t xml:space="preserve"> </w:t>
      </w:r>
      <w:r>
        <w:rPr>
          <w:sz w:val="24"/>
        </w:rPr>
        <w:t>VBS3</w:t>
      </w:r>
      <w:r>
        <w:rPr>
          <w:spacing w:val="-2"/>
          <w:sz w:val="24"/>
        </w:rPr>
        <w:t xml:space="preserve"> </w:t>
      </w:r>
      <w:r>
        <w:rPr>
          <w:sz w:val="24"/>
        </w:rPr>
        <w:t>and</w:t>
      </w:r>
      <w:r>
        <w:rPr>
          <w:spacing w:val="-4"/>
          <w:sz w:val="24"/>
        </w:rPr>
        <w:t xml:space="preserve"> </w:t>
      </w:r>
      <w:r>
        <w:rPr>
          <w:sz w:val="24"/>
        </w:rPr>
        <w:t>must</w:t>
      </w:r>
      <w:r>
        <w:rPr>
          <w:spacing w:val="-5"/>
          <w:sz w:val="24"/>
        </w:rPr>
        <w:t xml:space="preserve"> </w:t>
      </w:r>
      <w:r>
        <w:rPr>
          <w:sz w:val="24"/>
        </w:rPr>
        <w:t>practice the movements with the instructor so that the two can work together without disrupting the flow of the field study. Without practice, it is easy to get lost and for the movements to become too fast, too slow, or too choppy.</w:t>
      </w:r>
    </w:p>
    <w:p w14:paraId="361291DE" w14:textId="77777777" w:rsidR="00F05B08" w:rsidRDefault="00F05B08">
      <w:pPr>
        <w:pStyle w:val="BodyText"/>
      </w:pPr>
    </w:p>
    <w:p w14:paraId="0172C160" w14:textId="654BCA6F" w:rsidR="00F05B08" w:rsidRDefault="006B7CBF">
      <w:pPr>
        <w:pStyle w:val="ListParagraph"/>
        <w:numPr>
          <w:ilvl w:val="0"/>
          <w:numId w:val="1"/>
        </w:numPr>
        <w:tabs>
          <w:tab w:val="left" w:pos="649"/>
        </w:tabs>
        <w:ind w:left="380" w:right="490" w:firstLine="0"/>
        <w:rPr>
          <w:sz w:val="24"/>
        </w:rPr>
      </w:pPr>
      <w:r>
        <w:rPr>
          <w:sz w:val="24"/>
        </w:rPr>
        <w:t>If y</w:t>
      </w:r>
      <w:r>
        <w:rPr>
          <w:sz w:val="24"/>
        </w:rPr>
        <w:t>ou</w:t>
      </w:r>
      <w:r>
        <w:rPr>
          <w:spacing w:val="-3"/>
          <w:sz w:val="24"/>
        </w:rPr>
        <w:t xml:space="preserve"> </w:t>
      </w:r>
      <w:r>
        <w:rPr>
          <w:sz w:val="24"/>
        </w:rPr>
        <w:t>need</w:t>
      </w:r>
      <w:r>
        <w:rPr>
          <w:spacing w:val="-3"/>
          <w:sz w:val="24"/>
        </w:rPr>
        <w:t xml:space="preserve"> </w:t>
      </w:r>
      <w:r>
        <w:rPr>
          <w:sz w:val="24"/>
        </w:rPr>
        <w:t>help,</w:t>
      </w:r>
      <w:r>
        <w:rPr>
          <w:spacing w:val="-4"/>
          <w:sz w:val="24"/>
        </w:rPr>
        <w:t xml:space="preserve"> </w:t>
      </w:r>
      <w:r>
        <w:rPr>
          <w:sz w:val="24"/>
        </w:rPr>
        <w:t>please</w:t>
      </w:r>
      <w:r>
        <w:rPr>
          <w:spacing w:val="-1"/>
          <w:sz w:val="24"/>
        </w:rPr>
        <w:t xml:space="preserve"> </w:t>
      </w:r>
      <w:r>
        <w:rPr>
          <w:sz w:val="24"/>
        </w:rPr>
        <w:t>ask</w:t>
      </w:r>
      <w:r>
        <w:rPr>
          <w:spacing w:val="-4"/>
          <w:sz w:val="24"/>
        </w:rPr>
        <w:t xml:space="preserve"> </w:t>
      </w:r>
      <w:r>
        <w:rPr>
          <w:sz w:val="24"/>
        </w:rPr>
        <w:t>us</w:t>
      </w:r>
      <w:r>
        <w:rPr>
          <w:spacing w:val="-4"/>
          <w:sz w:val="24"/>
        </w:rPr>
        <w:t xml:space="preserve"> </w:t>
      </w:r>
      <w:r>
        <w:rPr>
          <w:sz w:val="24"/>
        </w:rPr>
        <w:t>at</w:t>
      </w:r>
      <w:r>
        <w:rPr>
          <w:spacing w:val="-2"/>
          <w:sz w:val="24"/>
        </w:rPr>
        <w:t xml:space="preserve"> </w:t>
      </w:r>
      <w:r>
        <w:rPr>
          <w:sz w:val="24"/>
        </w:rPr>
        <w:t>the</w:t>
      </w:r>
      <w:r>
        <w:rPr>
          <w:spacing w:val="-1"/>
          <w:sz w:val="24"/>
        </w:rPr>
        <w:t xml:space="preserve"> </w:t>
      </w:r>
      <w:r w:rsidR="00EC12A1">
        <w:rPr>
          <w:sz w:val="24"/>
        </w:rPr>
        <w:t>CSI</w:t>
      </w:r>
      <w:r>
        <w:rPr>
          <w:spacing w:val="-2"/>
          <w:sz w:val="24"/>
        </w:rPr>
        <w:t xml:space="preserve"> </w:t>
      </w:r>
      <w:r>
        <w:rPr>
          <w:sz w:val="24"/>
        </w:rPr>
        <w:t>Staff</w:t>
      </w:r>
      <w:r>
        <w:rPr>
          <w:spacing w:val="-4"/>
          <w:sz w:val="24"/>
        </w:rPr>
        <w:t xml:space="preserve"> </w:t>
      </w:r>
      <w:r>
        <w:rPr>
          <w:sz w:val="24"/>
        </w:rPr>
        <w:t>Ride</w:t>
      </w:r>
      <w:r>
        <w:rPr>
          <w:spacing w:val="-1"/>
          <w:sz w:val="24"/>
        </w:rPr>
        <w:t xml:space="preserve"> </w:t>
      </w:r>
      <w:r>
        <w:rPr>
          <w:sz w:val="24"/>
        </w:rPr>
        <w:t>Team.</w:t>
      </w:r>
      <w:r>
        <w:rPr>
          <w:spacing w:val="-9"/>
          <w:sz w:val="24"/>
        </w:rPr>
        <w:t xml:space="preserve"> </w:t>
      </w:r>
      <w:r>
        <w:rPr>
          <w:sz w:val="24"/>
        </w:rPr>
        <w:t>We are</w:t>
      </w:r>
      <w:r>
        <w:rPr>
          <w:spacing w:val="-2"/>
          <w:sz w:val="24"/>
        </w:rPr>
        <w:t xml:space="preserve"> </w:t>
      </w:r>
      <w:r>
        <w:rPr>
          <w:sz w:val="24"/>
        </w:rPr>
        <w:t>here</w:t>
      </w:r>
      <w:r>
        <w:rPr>
          <w:spacing w:val="-2"/>
          <w:sz w:val="24"/>
        </w:rPr>
        <w:t xml:space="preserve"> </w:t>
      </w:r>
      <w:r>
        <w:rPr>
          <w:sz w:val="24"/>
        </w:rPr>
        <w:t>to</w:t>
      </w:r>
      <w:r>
        <w:rPr>
          <w:spacing w:val="-4"/>
          <w:sz w:val="24"/>
        </w:rPr>
        <w:t xml:space="preserve"> </w:t>
      </w:r>
      <w:r>
        <w:rPr>
          <w:sz w:val="24"/>
        </w:rPr>
        <w:t>assist</w:t>
      </w:r>
      <w:r>
        <w:rPr>
          <w:spacing w:val="-2"/>
          <w:sz w:val="24"/>
        </w:rPr>
        <w:t xml:space="preserve"> </w:t>
      </w:r>
      <w:r>
        <w:rPr>
          <w:sz w:val="24"/>
        </w:rPr>
        <w:t>you!</w:t>
      </w:r>
      <w:r>
        <w:rPr>
          <w:spacing w:val="-5"/>
          <w:sz w:val="24"/>
        </w:rPr>
        <w:t xml:space="preserve"> </w:t>
      </w:r>
      <w:r>
        <w:rPr>
          <w:sz w:val="24"/>
        </w:rPr>
        <w:t>The</w:t>
      </w:r>
      <w:r>
        <w:rPr>
          <w:spacing w:val="-4"/>
          <w:sz w:val="24"/>
        </w:rPr>
        <w:t xml:space="preserve"> </w:t>
      </w:r>
      <w:r>
        <w:rPr>
          <w:sz w:val="24"/>
        </w:rPr>
        <w:t>most</w:t>
      </w:r>
      <w:r>
        <w:rPr>
          <w:spacing w:val="-2"/>
          <w:sz w:val="24"/>
        </w:rPr>
        <w:t xml:space="preserve"> </w:t>
      </w:r>
      <w:r>
        <w:rPr>
          <w:sz w:val="24"/>
        </w:rPr>
        <w:t>reliable</w:t>
      </w:r>
      <w:r>
        <w:rPr>
          <w:spacing w:val="-4"/>
          <w:sz w:val="24"/>
        </w:rPr>
        <w:t xml:space="preserve"> </w:t>
      </w:r>
      <w:r>
        <w:rPr>
          <w:sz w:val="24"/>
        </w:rPr>
        <w:t>means</w:t>
      </w:r>
      <w:r>
        <w:rPr>
          <w:spacing w:val="-3"/>
          <w:sz w:val="24"/>
        </w:rPr>
        <w:t xml:space="preserve"> </w:t>
      </w:r>
      <w:r>
        <w:rPr>
          <w:sz w:val="24"/>
        </w:rPr>
        <w:t>to</w:t>
      </w:r>
      <w:r>
        <w:rPr>
          <w:spacing w:val="-2"/>
          <w:sz w:val="24"/>
        </w:rPr>
        <w:t xml:space="preserve"> </w:t>
      </w:r>
      <w:r>
        <w:rPr>
          <w:sz w:val="24"/>
        </w:rPr>
        <w:t>contact</w:t>
      </w:r>
      <w:r>
        <w:rPr>
          <w:spacing w:val="-5"/>
          <w:sz w:val="24"/>
        </w:rPr>
        <w:t xml:space="preserve"> </w:t>
      </w:r>
      <w:r>
        <w:rPr>
          <w:sz w:val="24"/>
        </w:rPr>
        <w:t>us</w:t>
      </w:r>
      <w:r>
        <w:rPr>
          <w:spacing w:val="-3"/>
          <w:sz w:val="24"/>
        </w:rPr>
        <w:t xml:space="preserve"> </w:t>
      </w:r>
      <w:r>
        <w:rPr>
          <w:sz w:val="24"/>
        </w:rPr>
        <w:t>is</w:t>
      </w:r>
      <w:r>
        <w:rPr>
          <w:spacing w:val="-3"/>
          <w:sz w:val="24"/>
        </w:rPr>
        <w:t xml:space="preserve"> </w:t>
      </w:r>
      <w:r>
        <w:rPr>
          <w:sz w:val="24"/>
        </w:rPr>
        <w:t>through</w:t>
      </w:r>
      <w:r>
        <w:rPr>
          <w:spacing w:val="-2"/>
          <w:sz w:val="24"/>
        </w:rPr>
        <w:t xml:space="preserve"> </w:t>
      </w:r>
      <w:r>
        <w:rPr>
          <w:sz w:val="24"/>
        </w:rPr>
        <w:t>our</w:t>
      </w:r>
      <w:r>
        <w:rPr>
          <w:spacing w:val="-4"/>
          <w:sz w:val="24"/>
        </w:rPr>
        <w:t xml:space="preserve"> </w:t>
      </w:r>
      <w:proofErr w:type="gramStart"/>
      <w:r>
        <w:rPr>
          <w:sz w:val="24"/>
        </w:rPr>
        <w:t>webmail</w:t>
      </w:r>
      <w:proofErr w:type="gramEnd"/>
      <w:r w:rsidR="00147DDD">
        <w:rPr>
          <w:sz w:val="24"/>
        </w:rPr>
        <w:t xml:space="preserve"> </w:t>
      </w:r>
    </w:p>
    <w:p w14:paraId="6EE1596D" w14:textId="5630AA20" w:rsidR="00EC12A1" w:rsidRDefault="006B7CBF" w:rsidP="00EC12A1">
      <w:pPr>
        <w:pStyle w:val="BodyText"/>
        <w:spacing w:before="66"/>
        <w:ind w:left="380" w:right="636"/>
        <w:rPr>
          <w:color w:val="0000FF"/>
          <w:spacing w:val="-2"/>
          <w:u w:val="single" w:color="0000FF"/>
        </w:rPr>
      </w:pPr>
      <w:r>
        <w:t>address:</w:t>
      </w:r>
      <w:r>
        <w:rPr>
          <w:spacing w:val="-8"/>
        </w:rPr>
        <w:t xml:space="preserve"> </w:t>
      </w:r>
      <w:hyperlink r:id="rId11">
        <w:r>
          <w:t>usarmy.leavenworth.tradoc.mbx.armyu-aup-srt@army.mil</w:t>
        </w:r>
      </w:hyperlink>
      <w:r>
        <w:rPr>
          <w:spacing w:val="-9"/>
        </w:rPr>
        <w:t xml:space="preserve"> </w:t>
      </w:r>
      <w:r>
        <w:t>We</w:t>
      </w:r>
      <w:r>
        <w:rPr>
          <w:spacing w:val="-10"/>
        </w:rPr>
        <w:t xml:space="preserve"> </w:t>
      </w:r>
      <w:r>
        <w:t>can</w:t>
      </w:r>
      <w:r>
        <w:rPr>
          <w:spacing w:val="-7"/>
        </w:rPr>
        <w:t xml:space="preserve"> </w:t>
      </w:r>
      <w:r>
        <w:t>also</w:t>
      </w:r>
      <w:r>
        <w:rPr>
          <w:spacing w:val="-5"/>
        </w:rPr>
        <w:t xml:space="preserve"> </w:t>
      </w:r>
      <w:r>
        <w:t xml:space="preserve">be </w:t>
      </w:r>
      <w:r>
        <w:lastRenderedPageBreak/>
        <w:t xml:space="preserve">reached through the “Email Us” link on our website at: </w:t>
      </w:r>
      <w:hyperlink r:id="rId12">
        <w:r>
          <w:rPr>
            <w:color w:val="0000FF"/>
            <w:spacing w:val="-2"/>
            <w:u w:val="single" w:color="0000FF"/>
          </w:rPr>
          <w:t>https://www.armyupress.army.mil/Educational-Services/Staff-Ride-Team-Offerings/</w:t>
        </w:r>
      </w:hyperlink>
    </w:p>
    <w:p w14:paraId="0157F3E7" w14:textId="7869EC44" w:rsidR="00EC12A1" w:rsidRPr="00EC12A1" w:rsidRDefault="00EC12A1" w:rsidP="00EC12A1">
      <w:pPr>
        <w:pStyle w:val="BodyText"/>
        <w:spacing w:before="66"/>
        <w:ind w:left="380" w:right="636"/>
        <w:rPr>
          <w:color w:val="000000" w:themeColor="text1"/>
          <w:spacing w:val="-2"/>
        </w:rPr>
      </w:pPr>
      <w:r>
        <w:rPr>
          <w:color w:val="000000" w:themeColor="text1"/>
          <w:spacing w:val="-2"/>
        </w:rPr>
        <w:t>Staff Ride Team OPTEMPO can be quite high, so please allow up to a week for a reply.</w:t>
      </w:r>
    </w:p>
    <w:sectPr w:rsidR="00EC12A1" w:rsidRPr="00EC12A1" w:rsidSect="00147DDD">
      <w:pgSz w:w="12240" w:h="15840"/>
      <w:pgMar w:top="1080" w:right="1080" w:bottom="1080" w:left="1080" w:header="0" w:footer="9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183FA" w14:textId="77777777" w:rsidR="004D6D2E" w:rsidRDefault="004D6D2E">
      <w:r>
        <w:separator/>
      </w:r>
    </w:p>
  </w:endnote>
  <w:endnote w:type="continuationSeparator" w:id="0">
    <w:p w14:paraId="2465BB31" w14:textId="77777777" w:rsidR="004D6D2E" w:rsidRDefault="004D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54F2" w14:textId="77777777" w:rsidR="00F05B08" w:rsidRDefault="006B7CBF">
    <w:pPr>
      <w:pStyle w:val="BodyText"/>
      <w:spacing w:line="14" w:lineRule="auto"/>
      <w:rPr>
        <w:sz w:val="20"/>
      </w:rPr>
    </w:pPr>
    <w:r>
      <w:pict w14:anchorId="7DE2CA72">
        <v:shapetype id="_x0000_t202" coordsize="21600,21600" o:spt="202" path="m,l,21600r21600,l21600,xe">
          <v:stroke joinstyle="miter"/>
          <v:path gradientshapeok="t" o:connecttype="rect"/>
        </v:shapetype>
        <v:shape id="docshape1" o:spid="_x0000_s1025" type="#_x0000_t202" style="position:absolute;margin-left:299.65pt;margin-top:732.85pt;width:13.7pt;height:15.45pt;z-index:-251658752;mso-position-horizontal-relative:page;mso-position-vertical-relative:page" filled="f" stroked="f">
          <v:textbox inset="0,0,0,0">
            <w:txbxContent>
              <w:p w14:paraId="007D7AEB" w14:textId="77777777" w:rsidR="00F05B08" w:rsidRDefault="006B7CBF">
                <w:pPr>
                  <w:pStyle w:val="BodyText"/>
                  <w:spacing w:before="12"/>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7691D" w14:textId="77777777" w:rsidR="004D6D2E" w:rsidRDefault="004D6D2E">
      <w:r>
        <w:separator/>
      </w:r>
    </w:p>
  </w:footnote>
  <w:footnote w:type="continuationSeparator" w:id="0">
    <w:p w14:paraId="0956EEB4" w14:textId="77777777" w:rsidR="004D6D2E" w:rsidRDefault="004D6D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DD4"/>
    <w:multiLevelType w:val="hybridMultilevel"/>
    <w:tmpl w:val="AAD2D7FE"/>
    <w:lvl w:ilvl="0" w:tplc="05562C9A">
      <w:start w:val="1"/>
      <w:numFmt w:val="decimal"/>
      <w:lvlText w:val="%1."/>
      <w:lvlJc w:val="left"/>
      <w:pPr>
        <w:ind w:left="648" w:hanging="269"/>
        <w:jc w:val="right"/>
      </w:pPr>
      <w:rPr>
        <w:rFonts w:ascii="Arial" w:eastAsia="Arial" w:hAnsi="Arial" w:cs="Arial" w:hint="default"/>
        <w:b w:val="0"/>
        <w:bCs w:val="0"/>
        <w:i w:val="0"/>
        <w:iCs w:val="0"/>
        <w:w w:val="100"/>
        <w:sz w:val="24"/>
        <w:szCs w:val="24"/>
        <w:lang w:val="en-US" w:eastAsia="en-US" w:bidi="ar-SA"/>
      </w:rPr>
    </w:lvl>
    <w:lvl w:ilvl="1" w:tplc="537E96A4">
      <w:start w:val="1"/>
      <w:numFmt w:val="lowerLetter"/>
      <w:lvlText w:val="%2."/>
      <w:lvlJc w:val="left"/>
      <w:pPr>
        <w:ind w:left="380" w:hanging="267"/>
        <w:jc w:val="left"/>
      </w:pPr>
      <w:rPr>
        <w:rFonts w:ascii="Arial" w:eastAsia="Arial" w:hAnsi="Arial" w:cs="Arial" w:hint="default"/>
        <w:b w:val="0"/>
        <w:bCs w:val="0"/>
        <w:i w:val="0"/>
        <w:iCs w:val="0"/>
        <w:spacing w:val="-2"/>
        <w:w w:val="100"/>
        <w:sz w:val="24"/>
        <w:szCs w:val="24"/>
        <w:lang w:val="en-US" w:eastAsia="en-US" w:bidi="ar-SA"/>
      </w:rPr>
    </w:lvl>
    <w:lvl w:ilvl="2" w:tplc="0409000F">
      <w:start w:val="1"/>
      <w:numFmt w:val="decimal"/>
      <w:lvlText w:val="%3."/>
      <w:lvlJc w:val="left"/>
      <w:pPr>
        <w:ind w:left="1100" w:hanging="360"/>
      </w:pPr>
    </w:lvl>
    <w:lvl w:ilvl="3" w:tplc="BE66DF4A">
      <w:numFmt w:val="bullet"/>
      <w:lvlText w:val="•"/>
      <w:lvlJc w:val="left"/>
      <w:pPr>
        <w:ind w:left="2192" w:hanging="360"/>
      </w:pPr>
      <w:rPr>
        <w:rFonts w:hint="default"/>
        <w:lang w:val="en-US" w:eastAsia="en-US" w:bidi="ar-SA"/>
      </w:rPr>
    </w:lvl>
    <w:lvl w:ilvl="4" w:tplc="CF7AEFB2">
      <w:numFmt w:val="bullet"/>
      <w:lvlText w:val="•"/>
      <w:lvlJc w:val="left"/>
      <w:pPr>
        <w:ind w:left="3285" w:hanging="360"/>
      </w:pPr>
      <w:rPr>
        <w:rFonts w:hint="default"/>
        <w:lang w:val="en-US" w:eastAsia="en-US" w:bidi="ar-SA"/>
      </w:rPr>
    </w:lvl>
    <w:lvl w:ilvl="5" w:tplc="37C6F27A">
      <w:numFmt w:val="bullet"/>
      <w:lvlText w:val="•"/>
      <w:lvlJc w:val="left"/>
      <w:pPr>
        <w:ind w:left="4377" w:hanging="360"/>
      </w:pPr>
      <w:rPr>
        <w:rFonts w:hint="default"/>
        <w:lang w:val="en-US" w:eastAsia="en-US" w:bidi="ar-SA"/>
      </w:rPr>
    </w:lvl>
    <w:lvl w:ilvl="6" w:tplc="B2ACF9D8">
      <w:numFmt w:val="bullet"/>
      <w:lvlText w:val="•"/>
      <w:lvlJc w:val="left"/>
      <w:pPr>
        <w:ind w:left="5470" w:hanging="360"/>
      </w:pPr>
      <w:rPr>
        <w:rFonts w:hint="default"/>
        <w:lang w:val="en-US" w:eastAsia="en-US" w:bidi="ar-SA"/>
      </w:rPr>
    </w:lvl>
    <w:lvl w:ilvl="7" w:tplc="7D1AB12E">
      <w:numFmt w:val="bullet"/>
      <w:lvlText w:val="•"/>
      <w:lvlJc w:val="left"/>
      <w:pPr>
        <w:ind w:left="6562" w:hanging="360"/>
      </w:pPr>
      <w:rPr>
        <w:rFonts w:hint="default"/>
        <w:lang w:val="en-US" w:eastAsia="en-US" w:bidi="ar-SA"/>
      </w:rPr>
    </w:lvl>
    <w:lvl w:ilvl="8" w:tplc="9EB61D08">
      <w:numFmt w:val="bullet"/>
      <w:lvlText w:val="•"/>
      <w:lvlJc w:val="left"/>
      <w:pPr>
        <w:ind w:left="7655" w:hanging="360"/>
      </w:pPr>
      <w:rPr>
        <w:rFonts w:hint="default"/>
        <w:lang w:val="en-US" w:eastAsia="en-US" w:bidi="ar-SA"/>
      </w:rPr>
    </w:lvl>
  </w:abstractNum>
  <w:abstractNum w:abstractNumId="1" w15:restartNumberingAfterBreak="0">
    <w:nsid w:val="50062D53"/>
    <w:multiLevelType w:val="hybridMultilevel"/>
    <w:tmpl w:val="10D4D4BA"/>
    <w:lvl w:ilvl="0" w:tplc="90326208">
      <w:start w:val="4"/>
      <w:numFmt w:val="decimal"/>
      <w:lvlText w:val="%1."/>
      <w:lvlJc w:val="left"/>
      <w:pPr>
        <w:ind w:left="648" w:hanging="269"/>
        <w:jc w:val="left"/>
      </w:pPr>
      <w:rPr>
        <w:rFonts w:ascii="Arial" w:eastAsia="Arial" w:hAnsi="Arial" w:cs="Arial" w:hint="default"/>
        <w:b w:val="0"/>
        <w:bCs w:val="0"/>
        <w:i w:val="0"/>
        <w:iCs w:val="0"/>
        <w:w w:val="100"/>
        <w:sz w:val="24"/>
        <w:szCs w:val="24"/>
        <w:lang w:val="en-US" w:eastAsia="en-US" w:bidi="ar-SA"/>
      </w:rPr>
    </w:lvl>
    <w:lvl w:ilvl="1" w:tplc="6702380C">
      <w:start w:val="1"/>
      <w:numFmt w:val="lowerLetter"/>
      <w:lvlText w:val="%2."/>
      <w:lvlJc w:val="left"/>
      <w:pPr>
        <w:ind w:left="1008" w:hanging="269"/>
        <w:jc w:val="left"/>
      </w:pPr>
      <w:rPr>
        <w:rFonts w:ascii="Arial" w:eastAsia="Arial" w:hAnsi="Arial" w:cs="Arial" w:hint="default"/>
        <w:b w:val="0"/>
        <w:bCs w:val="0"/>
        <w:i w:val="0"/>
        <w:iCs w:val="0"/>
        <w:w w:val="100"/>
        <w:sz w:val="24"/>
        <w:szCs w:val="24"/>
        <w:lang w:val="en-US" w:eastAsia="en-US" w:bidi="ar-SA"/>
      </w:rPr>
    </w:lvl>
    <w:lvl w:ilvl="2" w:tplc="99FE266A">
      <w:start w:val="1"/>
      <w:numFmt w:val="decimal"/>
      <w:lvlText w:val="(%3)"/>
      <w:lvlJc w:val="left"/>
      <w:pPr>
        <w:ind w:left="380" w:hanging="360"/>
        <w:jc w:val="left"/>
      </w:pPr>
      <w:rPr>
        <w:rFonts w:hint="default"/>
        <w:spacing w:val="-1"/>
        <w:w w:val="100"/>
        <w:lang w:val="en-US" w:eastAsia="en-US" w:bidi="ar-SA"/>
      </w:rPr>
    </w:lvl>
    <w:lvl w:ilvl="3" w:tplc="0D6C2288">
      <w:start w:val="1"/>
      <w:numFmt w:val="lowerLetter"/>
      <w:lvlText w:val="(%4)"/>
      <w:lvlJc w:val="left"/>
      <w:pPr>
        <w:ind w:left="380" w:hanging="360"/>
        <w:jc w:val="left"/>
      </w:pPr>
      <w:rPr>
        <w:rFonts w:ascii="Arial" w:eastAsia="Arial" w:hAnsi="Arial" w:cs="Arial" w:hint="default"/>
        <w:b w:val="0"/>
        <w:bCs w:val="0"/>
        <w:i w:val="0"/>
        <w:iCs w:val="0"/>
        <w:spacing w:val="-1"/>
        <w:w w:val="100"/>
        <w:sz w:val="24"/>
        <w:szCs w:val="24"/>
        <w:lang w:val="en-US" w:eastAsia="en-US" w:bidi="ar-SA"/>
      </w:rPr>
    </w:lvl>
    <w:lvl w:ilvl="4" w:tplc="367458F2">
      <w:numFmt w:val="bullet"/>
      <w:lvlText w:val="•"/>
      <w:lvlJc w:val="left"/>
      <w:pPr>
        <w:ind w:left="3210" w:hanging="360"/>
      </w:pPr>
      <w:rPr>
        <w:rFonts w:hint="default"/>
        <w:lang w:val="en-US" w:eastAsia="en-US" w:bidi="ar-SA"/>
      </w:rPr>
    </w:lvl>
    <w:lvl w:ilvl="5" w:tplc="AF44626C">
      <w:numFmt w:val="bullet"/>
      <w:lvlText w:val="•"/>
      <w:lvlJc w:val="left"/>
      <w:pPr>
        <w:ind w:left="4315" w:hanging="360"/>
      </w:pPr>
      <w:rPr>
        <w:rFonts w:hint="default"/>
        <w:lang w:val="en-US" w:eastAsia="en-US" w:bidi="ar-SA"/>
      </w:rPr>
    </w:lvl>
    <w:lvl w:ilvl="6" w:tplc="5246B2C0">
      <w:numFmt w:val="bullet"/>
      <w:lvlText w:val="•"/>
      <w:lvlJc w:val="left"/>
      <w:pPr>
        <w:ind w:left="5420" w:hanging="360"/>
      </w:pPr>
      <w:rPr>
        <w:rFonts w:hint="default"/>
        <w:lang w:val="en-US" w:eastAsia="en-US" w:bidi="ar-SA"/>
      </w:rPr>
    </w:lvl>
    <w:lvl w:ilvl="7" w:tplc="22767E9C">
      <w:numFmt w:val="bullet"/>
      <w:lvlText w:val="•"/>
      <w:lvlJc w:val="left"/>
      <w:pPr>
        <w:ind w:left="6525" w:hanging="360"/>
      </w:pPr>
      <w:rPr>
        <w:rFonts w:hint="default"/>
        <w:lang w:val="en-US" w:eastAsia="en-US" w:bidi="ar-SA"/>
      </w:rPr>
    </w:lvl>
    <w:lvl w:ilvl="8" w:tplc="910267D2">
      <w:numFmt w:val="bullet"/>
      <w:lvlText w:val="•"/>
      <w:lvlJc w:val="left"/>
      <w:pPr>
        <w:ind w:left="7630" w:hanging="360"/>
      </w:pPr>
      <w:rPr>
        <w:rFonts w:hint="default"/>
        <w:lang w:val="en-US" w:eastAsia="en-US" w:bidi="ar-SA"/>
      </w:rPr>
    </w:lvl>
  </w:abstractNum>
  <w:num w:numId="1" w16cid:durableId="990525775">
    <w:abstractNumId w:val="1"/>
  </w:num>
  <w:num w:numId="2" w16cid:durableId="196044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05B08"/>
    <w:rsid w:val="00147DDD"/>
    <w:rsid w:val="00252BBE"/>
    <w:rsid w:val="00332F1A"/>
    <w:rsid w:val="00434C0B"/>
    <w:rsid w:val="004D6D2E"/>
    <w:rsid w:val="004D77BF"/>
    <w:rsid w:val="005D104D"/>
    <w:rsid w:val="005F2F29"/>
    <w:rsid w:val="00636821"/>
    <w:rsid w:val="006713BB"/>
    <w:rsid w:val="006B7CBF"/>
    <w:rsid w:val="006E334C"/>
    <w:rsid w:val="007137A1"/>
    <w:rsid w:val="00A36D9A"/>
    <w:rsid w:val="00A416A4"/>
    <w:rsid w:val="00CD02CA"/>
    <w:rsid w:val="00CD4A16"/>
    <w:rsid w:val="00D56C84"/>
    <w:rsid w:val="00E25696"/>
    <w:rsid w:val="00EC12A1"/>
    <w:rsid w:val="00F05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CA958"/>
  <w15:docId w15:val="{DAA11626-1CB8-4CA6-9F33-18AAE664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6"/>
      <w:ind w:left="3305" w:right="636" w:hanging="2146"/>
    </w:pPr>
    <w:rPr>
      <w:b/>
      <w:bCs/>
      <w:sz w:val="24"/>
      <w:szCs w:val="24"/>
    </w:rPr>
  </w:style>
  <w:style w:type="paragraph" w:styleId="ListParagraph">
    <w:name w:val="List Paragraph"/>
    <w:basedOn w:val="Normal"/>
    <w:uiPriority w:val="1"/>
    <w:qFormat/>
    <w:pPr>
      <w:ind w:left="380" w:firstLine="336"/>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myupress.army.mil/Books/CSI-Press-Publications/Staff-Ride-Handboo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rmyupress.army.mil/Books/CSI-Press-Publications/Staff-Ride-Handbooks/" TargetMode="External"/><Relationship Id="rId12" Type="http://schemas.openxmlformats.org/officeDocument/2006/relationships/hyperlink" Target="https://www.armyupress.army.mil/Educational-Services/Staff-Ride-Team-Offer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sarmy.leavenworth.tradoc.mbx.armyu-aup-srt@army.mil" TargetMode="Externa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5</Pages>
  <Words>1520</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Wuensche, Stephen P Mr CTR USARMY TRADOC</dc:creator>
  <dc:description/>
  <cp:lastModifiedBy>Kevin</cp:lastModifiedBy>
  <cp:revision>7</cp:revision>
  <dcterms:created xsi:type="dcterms:W3CDTF">2023-05-16T12:14:00Z</dcterms:created>
  <dcterms:modified xsi:type="dcterms:W3CDTF">2023-06-04T19:41:00Z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Created">
    <vt:filetime>2022-04-11T00:00:00Z</vt:filetime>
  </property>
  <property fmtid="{D5CDD505-2E9C-101B-9397-08002B2CF9AE}" pid="4" name="Creator">
    <vt:lpwstr>Acrobat PDFMaker 22 for Word</vt:lpwstr>
  </property>
  <property fmtid="{D5CDD505-2E9C-101B-9397-08002B2CF9AE}" pid="5" name="LastSaved">
    <vt:filetime>2023-05-16T00:00:00Z</vt:filetime>
  </property>
  <property fmtid="{D5CDD505-2E9C-101B-9397-08002B2CF9AE}" pid="6" name="Producer">
    <vt:lpwstr>Adobe PDF Library 22.1.117</vt:lpwstr>
  </property>
  <property fmtid="{D5CDD505-2E9C-101B-9397-08002B2CF9AE}" pid="7" name="SourceModified">
    <vt:lpwstr>D:20220411184924</vt:lpwstr>
  </property>
</Properties>
</file>